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43D5" w:rsidRPr="004A30F5" w:rsidRDefault="00C943D5" w:rsidP="004A30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D5447" wp14:editId="174715DE">
            <wp:extent cx="441558" cy="5806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58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0A6" w:rsidRPr="004A30F5" w:rsidRDefault="00C943D5" w:rsidP="004A30F5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b/>
          <w:sz w:val="28"/>
          <w:szCs w:val="28"/>
        </w:rPr>
        <w:t>ПУБЛИЧНЫЙ ОТЧЕТ</w:t>
      </w:r>
    </w:p>
    <w:p w:rsidR="00F436E9" w:rsidRPr="004A30F5" w:rsidRDefault="00C943D5" w:rsidP="004A30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F5">
        <w:rPr>
          <w:rFonts w:ascii="Times New Roman" w:hAnsi="Times New Roman" w:cs="Times New Roman"/>
          <w:b/>
          <w:sz w:val="28"/>
          <w:szCs w:val="28"/>
        </w:rPr>
        <w:t>Ворошиловской районной организации</w:t>
      </w:r>
    </w:p>
    <w:p w:rsidR="00C943D5" w:rsidRPr="004A30F5" w:rsidRDefault="00C943D5" w:rsidP="004A30F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0F5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5A30A6" w:rsidRPr="004A30F5" w:rsidRDefault="00FA646B" w:rsidP="004A30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b/>
          <w:sz w:val="28"/>
          <w:szCs w:val="28"/>
        </w:rPr>
        <w:t>за 20</w:t>
      </w:r>
      <w:r w:rsidR="001F2447" w:rsidRPr="004A30F5">
        <w:rPr>
          <w:rFonts w:ascii="Times New Roman" w:hAnsi="Times New Roman" w:cs="Times New Roman"/>
          <w:b/>
          <w:sz w:val="28"/>
          <w:szCs w:val="28"/>
        </w:rPr>
        <w:t>2</w:t>
      </w:r>
      <w:r w:rsidR="00425448" w:rsidRPr="004A30F5">
        <w:rPr>
          <w:rFonts w:ascii="Times New Roman" w:hAnsi="Times New Roman" w:cs="Times New Roman"/>
          <w:b/>
          <w:sz w:val="28"/>
          <w:szCs w:val="28"/>
        </w:rPr>
        <w:t>3</w:t>
      </w:r>
      <w:r w:rsidRPr="004A30F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85085" w:rsidRPr="004A30F5" w:rsidRDefault="00497967" w:rsidP="004A30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sz w:val="28"/>
          <w:szCs w:val="28"/>
        </w:rPr>
        <w:t xml:space="preserve">В </w:t>
      </w:r>
      <w:r w:rsidR="00F534E5" w:rsidRPr="004A30F5">
        <w:rPr>
          <w:rFonts w:ascii="Times New Roman" w:hAnsi="Times New Roman" w:cs="Times New Roman"/>
          <w:sz w:val="28"/>
          <w:szCs w:val="28"/>
        </w:rPr>
        <w:t>Ворошиловской районной организации Общероссийского Профсоюза образования</w:t>
      </w:r>
      <w:r w:rsidRPr="004A30F5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425448" w:rsidRPr="004A30F5">
        <w:rPr>
          <w:rFonts w:ascii="Times New Roman" w:hAnsi="Times New Roman" w:cs="Times New Roman"/>
          <w:sz w:val="28"/>
          <w:szCs w:val="28"/>
        </w:rPr>
        <w:t>4</w:t>
      </w:r>
      <w:r w:rsidRPr="004A30F5">
        <w:rPr>
          <w:rFonts w:ascii="Times New Roman" w:hAnsi="Times New Roman" w:cs="Times New Roman"/>
          <w:sz w:val="28"/>
          <w:szCs w:val="28"/>
        </w:rPr>
        <w:t xml:space="preserve"> года насчитывается 36 первичных профсоюзных организаций (18 средних общеобразовательных учреждений, 14 дошкольных учреждений, 2 организации дополнительного образования и 2 другие организации (РОО и МРЦО)). </w:t>
      </w:r>
      <w:r w:rsidR="00F534E5" w:rsidRPr="004A30F5">
        <w:rPr>
          <w:rFonts w:ascii="Times New Roman" w:hAnsi="Times New Roman" w:cs="Times New Roman"/>
          <w:sz w:val="28"/>
          <w:szCs w:val="28"/>
        </w:rPr>
        <w:t xml:space="preserve"> </w:t>
      </w:r>
      <w:r w:rsidR="00485085" w:rsidRPr="004A30F5">
        <w:rPr>
          <w:rFonts w:ascii="Times New Roman" w:hAnsi="Times New Roman" w:cs="Times New Roman"/>
          <w:sz w:val="28"/>
          <w:szCs w:val="28"/>
        </w:rPr>
        <w:t>Всего в настоящее время в первичных профсоюзных организациях на</w:t>
      </w:r>
      <w:r w:rsidR="00485085"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085" w:rsidRPr="004A30F5">
        <w:rPr>
          <w:rFonts w:ascii="Times New Roman" w:hAnsi="Times New Roman" w:cs="Times New Roman"/>
          <w:sz w:val="28"/>
          <w:szCs w:val="28"/>
        </w:rPr>
        <w:t>учете</w:t>
      </w:r>
      <w:r w:rsidR="00485085"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5085" w:rsidRPr="004A30F5">
        <w:rPr>
          <w:rFonts w:ascii="Times New Roman" w:hAnsi="Times New Roman" w:cs="Times New Roman"/>
          <w:sz w:val="28"/>
          <w:szCs w:val="28"/>
        </w:rPr>
        <w:t>состоят</w:t>
      </w:r>
      <w:r w:rsidR="00485085" w:rsidRPr="004A30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85085" w:rsidRPr="004A30F5">
        <w:rPr>
          <w:rFonts w:ascii="Times New Roman" w:hAnsi="Times New Roman" w:cs="Times New Roman"/>
          <w:sz w:val="28"/>
          <w:szCs w:val="28"/>
        </w:rPr>
        <w:t>2</w:t>
      </w:r>
      <w:r w:rsidRPr="004A30F5">
        <w:rPr>
          <w:rFonts w:ascii="Times New Roman" w:hAnsi="Times New Roman" w:cs="Times New Roman"/>
          <w:sz w:val="28"/>
          <w:szCs w:val="28"/>
        </w:rPr>
        <w:t>5</w:t>
      </w:r>
      <w:r w:rsidR="00425448" w:rsidRPr="004A30F5">
        <w:rPr>
          <w:rFonts w:ascii="Times New Roman" w:hAnsi="Times New Roman" w:cs="Times New Roman"/>
          <w:sz w:val="28"/>
          <w:szCs w:val="28"/>
        </w:rPr>
        <w:t>55</w:t>
      </w:r>
      <w:r w:rsidR="00485085" w:rsidRPr="004A30F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485085" w:rsidRPr="004A30F5">
        <w:rPr>
          <w:rFonts w:ascii="Times New Roman" w:hAnsi="Times New Roman" w:cs="Times New Roman"/>
          <w:sz w:val="28"/>
          <w:szCs w:val="28"/>
        </w:rPr>
        <w:t>член</w:t>
      </w:r>
      <w:r w:rsidR="00425448" w:rsidRPr="004A30F5">
        <w:rPr>
          <w:rFonts w:ascii="Times New Roman" w:hAnsi="Times New Roman" w:cs="Times New Roman"/>
          <w:sz w:val="28"/>
          <w:szCs w:val="28"/>
        </w:rPr>
        <w:t>ов</w:t>
      </w:r>
      <w:r w:rsidR="00485085" w:rsidRPr="004A30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485085" w:rsidRPr="004A30F5">
        <w:rPr>
          <w:rFonts w:ascii="Times New Roman" w:hAnsi="Times New Roman" w:cs="Times New Roman"/>
          <w:sz w:val="28"/>
          <w:szCs w:val="28"/>
        </w:rPr>
        <w:t>Профсоюза.</w:t>
      </w:r>
    </w:p>
    <w:p w:rsidR="00DA55FB" w:rsidRPr="004A30F5" w:rsidRDefault="00DA55FB" w:rsidP="004A30F5">
      <w:pPr>
        <w:pStyle w:val="1"/>
        <w:spacing w:line="276" w:lineRule="auto"/>
        <w:rPr>
          <w:i w:val="0"/>
        </w:rPr>
      </w:pPr>
      <w:r w:rsidRPr="004A30F5">
        <w:rPr>
          <w:i w:val="0"/>
        </w:rPr>
        <w:t>СОЦИАЛЬНОЕ ПАРТНЕРСТВО</w:t>
      </w:r>
    </w:p>
    <w:p w:rsidR="00DA55FB" w:rsidRPr="004A30F5" w:rsidRDefault="00DA55FB" w:rsidP="004A30F5">
      <w:pPr>
        <w:pStyle w:val="a5"/>
        <w:spacing w:line="276" w:lineRule="auto"/>
        <w:ind w:right="109" w:firstLine="708"/>
        <w:rPr>
          <w:sz w:val="28"/>
          <w:szCs w:val="28"/>
        </w:rPr>
      </w:pPr>
      <w:r w:rsidRPr="004A30F5">
        <w:rPr>
          <w:sz w:val="28"/>
          <w:szCs w:val="28"/>
        </w:rPr>
        <w:t>В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202</w:t>
      </w:r>
      <w:r w:rsidR="00B40DF9" w:rsidRPr="004A30F5">
        <w:rPr>
          <w:sz w:val="28"/>
          <w:szCs w:val="28"/>
        </w:rPr>
        <w:t>3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году</w:t>
      </w:r>
      <w:r w:rsidRPr="004A30F5">
        <w:rPr>
          <w:spacing w:val="1"/>
          <w:sz w:val="28"/>
          <w:szCs w:val="28"/>
        </w:rPr>
        <w:t xml:space="preserve"> </w:t>
      </w:r>
      <w:r w:rsidR="00CB732C" w:rsidRPr="004A30F5">
        <w:rPr>
          <w:sz w:val="28"/>
          <w:szCs w:val="28"/>
        </w:rPr>
        <w:t>Ворошиловской районной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организацией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Общероссийского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Профсоюза образования велась работа по сохранению действующей системы</w:t>
      </w:r>
      <w:r w:rsidR="00CB732C" w:rsidRPr="004A30F5">
        <w:rPr>
          <w:sz w:val="28"/>
          <w:szCs w:val="28"/>
        </w:rPr>
        <w:t xml:space="preserve">  </w:t>
      </w:r>
      <w:r w:rsidRPr="004A30F5">
        <w:rPr>
          <w:spacing w:val="-67"/>
          <w:sz w:val="28"/>
          <w:szCs w:val="28"/>
        </w:rPr>
        <w:t xml:space="preserve"> </w:t>
      </w:r>
      <w:r w:rsidR="00CB732C" w:rsidRPr="004A30F5">
        <w:rPr>
          <w:spacing w:val="-67"/>
          <w:sz w:val="28"/>
          <w:szCs w:val="28"/>
        </w:rPr>
        <w:t xml:space="preserve">          </w:t>
      </w:r>
      <w:r w:rsidRPr="004A30F5">
        <w:rPr>
          <w:sz w:val="28"/>
          <w:szCs w:val="28"/>
        </w:rPr>
        <w:t>социального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партнерства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и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совершенствованию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коллективно-договорного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регулирования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социально-трудовых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отношений,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что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в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целом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позволило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повысить эффективность взаимодействия с работодателями в целях защиты</w:t>
      </w:r>
      <w:r w:rsidRPr="004A30F5">
        <w:rPr>
          <w:spacing w:val="1"/>
          <w:sz w:val="28"/>
          <w:szCs w:val="28"/>
        </w:rPr>
        <w:t xml:space="preserve"> </w:t>
      </w:r>
      <w:r w:rsidRPr="004A30F5">
        <w:rPr>
          <w:sz w:val="28"/>
          <w:szCs w:val="28"/>
        </w:rPr>
        <w:t>социально-экономических</w:t>
      </w:r>
      <w:r w:rsidRPr="004A30F5">
        <w:rPr>
          <w:spacing w:val="-5"/>
          <w:sz w:val="28"/>
          <w:szCs w:val="28"/>
        </w:rPr>
        <w:t xml:space="preserve"> </w:t>
      </w:r>
      <w:r w:rsidRPr="004A30F5">
        <w:rPr>
          <w:sz w:val="28"/>
          <w:szCs w:val="28"/>
        </w:rPr>
        <w:t>прав</w:t>
      </w:r>
      <w:r w:rsidRPr="004A30F5">
        <w:rPr>
          <w:spacing w:val="-1"/>
          <w:sz w:val="28"/>
          <w:szCs w:val="28"/>
        </w:rPr>
        <w:t xml:space="preserve"> </w:t>
      </w:r>
      <w:r w:rsidRPr="004A30F5">
        <w:rPr>
          <w:sz w:val="28"/>
          <w:szCs w:val="28"/>
        </w:rPr>
        <w:t>работников</w:t>
      </w:r>
      <w:r w:rsidRPr="004A30F5">
        <w:rPr>
          <w:spacing w:val="4"/>
          <w:sz w:val="28"/>
          <w:szCs w:val="28"/>
        </w:rPr>
        <w:t xml:space="preserve"> </w:t>
      </w:r>
      <w:r w:rsidRPr="004A30F5">
        <w:rPr>
          <w:sz w:val="28"/>
          <w:szCs w:val="28"/>
        </w:rPr>
        <w:t>– членов</w:t>
      </w:r>
      <w:r w:rsidRPr="004A30F5">
        <w:rPr>
          <w:spacing w:val="-1"/>
          <w:sz w:val="28"/>
          <w:szCs w:val="28"/>
        </w:rPr>
        <w:t xml:space="preserve"> </w:t>
      </w:r>
      <w:r w:rsidRPr="004A30F5">
        <w:rPr>
          <w:sz w:val="28"/>
          <w:szCs w:val="28"/>
        </w:rPr>
        <w:t>Профсоюза.</w:t>
      </w:r>
    </w:p>
    <w:p w:rsidR="00CB732C" w:rsidRPr="004A30F5" w:rsidRDefault="00DA55FB" w:rsidP="004A30F5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sz w:val="28"/>
          <w:szCs w:val="28"/>
        </w:rPr>
        <w:t>В отчетном периоде действовало Региональное отраслевое Соглашение</w:t>
      </w:r>
      <w:r w:rsidRPr="004A30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между Министерством общего и профессионального образования Ростовской</w:t>
      </w:r>
      <w:r w:rsidRPr="004A30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области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и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Ростовской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областной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организацией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Профсоюза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работников</w:t>
      </w:r>
      <w:r w:rsidRPr="004A30F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народного образования и науки РФ на 202</w:t>
      </w:r>
      <w:r w:rsidR="00B40DF9" w:rsidRPr="004A30F5">
        <w:rPr>
          <w:rFonts w:ascii="Times New Roman" w:hAnsi="Times New Roman" w:cs="Times New Roman"/>
          <w:sz w:val="28"/>
          <w:szCs w:val="28"/>
        </w:rPr>
        <w:t>3</w:t>
      </w:r>
      <w:r w:rsidRPr="004A30F5">
        <w:rPr>
          <w:rFonts w:ascii="Times New Roman" w:hAnsi="Times New Roman" w:cs="Times New Roman"/>
          <w:sz w:val="28"/>
          <w:szCs w:val="28"/>
        </w:rPr>
        <w:t>-202</w:t>
      </w:r>
      <w:r w:rsidR="00B40DF9" w:rsidRPr="004A30F5">
        <w:rPr>
          <w:rFonts w:ascii="Times New Roman" w:hAnsi="Times New Roman" w:cs="Times New Roman"/>
          <w:sz w:val="28"/>
          <w:szCs w:val="28"/>
        </w:rPr>
        <w:t>6</w:t>
      </w:r>
      <w:r w:rsidRPr="004A30F5">
        <w:rPr>
          <w:rFonts w:ascii="Times New Roman" w:hAnsi="Times New Roman" w:cs="Times New Roman"/>
          <w:sz w:val="28"/>
          <w:szCs w:val="28"/>
        </w:rPr>
        <w:t xml:space="preserve"> </w:t>
      </w:r>
      <w:r w:rsidR="00F436E9" w:rsidRPr="004A30F5">
        <w:rPr>
          <w:rFonts w:ascii="Times New Roman" w:hAnsi="Times New Roman" w:cs="Times New Roman"/>
          <w:sz w:val="28"/>
          <w:szCs w:val="28"/>
        </w:rPr>
        <w:t xml:space="preserve">гг., </w:t>
      </w:r>
      <w:r w:rsidR="00F436E9" w:rsidRPr="004A30F5">
        <w:rPr>
          <w:rFonts w:ascii="Times New Roman" w:eastAsia="Times New Roman" w:hAnsi="Times New Roman" w:cs="Times New Roman"/>
          <w:sz w:val="28"/>
          <w:szCs w:val="28"/>
        </w:rPr>
        <w:t>двухстороннее</w:t>
      </w:r>
      <w:r w:rsidR="00CB732C" w:rsidRPr="004A30F5">
        <w:rPr>
          <w:rFonts w:ascii="Times New Roman" w:hAnsi="Times New Roman" w:cs="Times New Roman"/>
          <w:sz w:val="28"/>
          <w:szCs w:val="28"/>
        </w:rPr>
        <w:t xml:space="preserve"> соглашение между </w:t>
      </w:r>
      <w:r w:rsidR="00F534E5" w:rsidRPr="004A30F5">
        <w:rPr>
          <w:rFonts w:ascii="Times New Roman" w:hAnsi="Times New Roman" w:cs="Times New Roman"/>
          <w:sz w:val="28"/>
          <w:szCs w:val="28"/>
        </w:rPr>
        <w:t>У</w:t>
      </w:r>
      <w:r w:rsidR="00CB732C" w:rsidRPr="004A30F5">
        <w:rPr>
          <w:rFonts w:ascii="Times New Roman" w:hAnsi="Times New Roman" w:cs="Times New Roman"/>
          <w:sz w:val="28"/>
          <w:szCs w:val="28"/>
        </w:rPr>
        <w:t xml:space="preserve">правлением образования г. Ростова-на-Дону и районными профсоюзными организациями, </w:t>
      </w:r>
      <w:r w:rsidR="00B40DF9" w:rsidRPr="004A30F5">
        <w:rPr>
          <w:rFonts w:ascii="Times New Roman" w:hAnsi="Times New Roman" w:cs="Times New Roman"/>
          <w:sz w:val="28"/>
          <w:szCs w:val="28"/>
        </w:rPr>
        <w:t>на 2023-2026 гг</w:t>
      </w:r>
      <w:r w:rsidR="00CB732C" w:rsidRPr="004A30F5">
        <w:rPr>
          <w:rFonts w:ascii="Times New Roman" w:hAnsi="Times New Roman" w:cs="Times New Roman"/>
          <w:sz w:val="28"/>
          <w:szCs w:val="28"/>
        </w:rPr>
        <w:t>.</w:t>
      </w:r>
      <w:r w:rsidR="00CB732C" w:rsidRPr="004A3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32C" w:rsidRPr="004A30F5">
        <w:rPr>
          <w:rFonts w:ascii="Times New Roman" w:hAnsi="Times New Roman" w:cs="Times New Roman"/>
          <w:sz w:val="28"/>
          <w:szCs w:val="28"/>
        </w:rPr>
        <w:t>В соответствии с положениями, закрепленными в Соглашении, Профсоюз постоянно осуществляет контроль:</w:t>
      </w:r>
    </w:p>
    <w:p w:rsidR="00CB732C" w:rsidRPr="004A30F5" w:rsidRDefault="00CB732C" w:rsidP="004A30F5">
      <w:pPr>
        <w:pStyle w:val="a9"/>
        <w:numPr>
          <w:ilvl w:val="0"/>
          <w:numId w:val="42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 xml:space="preserve">за соблюдением работодателями Трудового Кодекса РФ, законодательства об охране труда, соглашений, коллективных договоров, других актов, действующих в соответствии с законодательством в образовательных учреждениях; </w:t>
      </w:r>
    </w:p>
    <w:p w:rsidR="00CB732C" w:rsidRPr="004A30F5" w:rsidRDefault="00CB732C" w:rsidP="004A30F5">
      <w:pPr>
        <w:pStyle w:val="a9"/>
        <w:numPr>
          <w:ilvl w:val="0"/>
          <w:numId w:val="42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>за защитой трудовых прав и интересов членов Профсоюза в судебных органах;</w:t>
      </w:r>
    </w:p>
    <w:p w:rsidR="00CB732C" w:rsidRPr="004A30F5" w:rsidRDefault="00CB732C" w:rsidP="004A30F5">
      <w:pPr>
        <w:pStyle w:val="a9"/>
        <w:numPr>
          <w:ilvl w:val="0"/>
          <w:numId w:val="42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>за соблюдением социальных гарантий работников образовательных учреждений в вопросах обеспечения занятости, увольнения, предоставления льгот и компенсаций.</w:t>
      </w:r>
    </w:p>
    <w:p w:rsidR="00CB732C" w:rsidRPr="004A30F5" w:rsidRDefault="00CB732C" w:rsidP="004A30F5">
      <w:pPr>
        <w:pStyle w:val="a8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4A30F5">
        <w:rPr>
          <w:color w:val="auto"/>
          <w:sz w:val="28"/>
          <w:szCs w:val="28"/>
        </w:rPr>
        <w:t>В</w:t>
      </w:r>
      <w:r w:rsidRPr="004A30F5">
        <w:rPr>
          <w:color w:val="auto"/>
          <w:spacing w:val="1"/>
          <w:sz w:val="28"/>
          <w:szCs w:val="28"/>
        </w:rPr>
        <w:t xml:space="preserve"> </w:t>
      </w:r>
      <w:r w:rsidRPr="004A30F5">
        <w:rPr>
          <w:color w:val="auto"/>
          <w:sz w:val="28"/>
          <w:szCs w:val="28"/>
        </w:rPr>
        <w:t>результате</w:t>
      </w:r>
      <w:r w:rsidRPr="004A30F5">
        <w:rPr>
          <w:color w:val="auto"/>
          <w:spacing w:val="1"/>
          <w:sz w:val="28"/>
          <w:szCs w:val="28"/>
        </w:rPr>
        <w:t xml:space="preserve"> </w:t>
      </w:r>
      <w:r w:rsidRPr="004A30F5">
        <w:rPr>
          <w:color w:val="auto"/>
          <w:sz w:val="28"/>
          <w:szCs w:val="28"/>
        </w:rPr>
        <w:t>совместной</w:t>
      </w:r>
      <w:r w:rsidRPr="004A30F5">
        <w:rPr>
          <w:color w:val="auto"/>
          <w:spacing w:val="1"/>
          <w:sz w:val="28"/>
          <w:szCs w:val="28"/>
        </w:rPr>
        <w:t xml:space="preserve"> </w:t>
      </w:r>
      <w:r w:rsidRPr="004A30F5">
        <w:rPr>
          <w:color w:val="auto"/>
          <w:sz w:val="28"/>
          <w:szCs w:val="28"/>
        </w:rPr>
        <w:t>работы</w:t>
      </w:r>
      <w:r w:rsidRPr="004A30F5">
        <w:rPr>
          <w:color w:val="auto"/>
          <w:spacing w:val="1"/>
          <w:sz w:val="28"/>
          <w:szCs w:val="28"/>
        </w:rPr>
        <w:t xml:space="preserve"> </w:t>
      </w:r>
      <w:r w:rsidRPr="004A30F5">
        <w:rPr>
          <w:color w:val="auto"/>
          <w:sz w:val="28"/>
          <w:szCs w:val="28"/>
        </w:rPr>
        <w:t>профсоюзных</w:t>
      </w:r>
      <w:r w:rsidRPr="004A30F5">
        <w:rPr>
          <w:color w:val="auto"/>
          <w:spacing w:val="1"/>
          <w:sz w:val="28"/>
          <w:szCs w:val="28"/>
        </w:rPr>
        <w:t xml:space="preserve"> </w:t>
      </w:r>
      <w:r w:rsidRPr="004A30F5">
        <w:rPr>
          <w:color w:val="auto"/>
          <w:sz w:val="28"/>
          <w:szCs w:val="28"/>
        </w:rPr>
        <w:t>комитетов</w:t>
      </w:r>
      <w:r w:rsidRPr="004A30F5">
        <w:rPr>
          <w:color w:val="auto"/>
          <w:spacing w:val="1"/>
          <w:sz w:val="28"/>
          <w:szCs w:val="28"/>
        </w:rPr>
        <w:t xml:space="preserve"> </w:t>
      </w:r>
      <w:r w:rsidRPr="004A30F5">
        <w:rPr>
          <w:color w:val="auto"/>
          <w:sz w:val="28"/>
          <w:szCs w:val="28"/>
        </w:rPr>
        <w:t>и</w:t>
      </w:r>
      <w:r w:rsidRPr="004A30F5">
        <w:rPr>
          <w:color w:val="auto"/>
          <w:spacing w:val="1"/>
          <w:sz w:val="28"/>
          <w:szCs w:val="28"/>
        </w:rPr>
        <w:t xml:space="preserve"> </w:t>
      </w:r>
      <w:r w:rsidRPr="004A30F5">
        <w:rPr>
          <w:color w:val="auto"/>
          <w:sz w:val="28"/>
          <w:szCs w:val="28"/>
        </w:rPr>
        <w:t xml:space="preserve">руководителей образовательных организаций в отчетном периоде заключены </w:t>
      </w:r>
      <w:r w:rsidR="00F534E5" w:rsidRPr="004A30F5">
        <w:rPr>
          <w:color w:val="auto"/>
          <w:sz w:val="28"/>
          <w:szCs w:val="28"/>
        </w:rPr>
        <w:t>4</w:t>
      </w:r>
      <w:r w:rsidRPr="004A30F5">
        <w:rPr>
          <w:color w:val="auto"/>
          <w:sz w:val="28"/>
          <w:szCs w:val="28"/>
        </w:rPr>
        <w:t xml:space="preserve"> коллективных догово</w:t>
      </w:r>
      <w:r w:rsidR="00F534E5" w:rsidRPr="004A30F5">
        <w:rPr>
          <w:color w:val="auto"/>
          <w:sz w:val="28"/>
          <w:szCs w:val="28"/>
        </w:rPr>
        <w:t xml:space="preserve">ров в муниципальных учреждениях. </w:t>
      </w:r>
      <w:r w:rsidRPr="004A30F5">
        <w:rPr>
          <w:color w:val="auto"/>
          <w:sz w:val="28"/>
          <w:szCs w:val="28"/>
        </w:rPr>
        <w:t xml:space="preserve">Все </w:t>
      </w:r>
      <w:r w:rsidR="00F534E5" w:rsidRPr="004A30F5">
        <w:rPr>
          <w:color w:val="auto"/>
          <w:sz w:val="28"/>
          <w:szCs w:val="28"/>
        </w:rPr>
        <w:t>4</w:t>
      </w:r>
      <w:r w:rsidRPr="004A30F5">
        <w:rPr>
          <w:color w:val="auto"/>
          <w:sz w:val="28"/>
          <w:szCs w:val="28"/>
        </w:rPr>
        <w:t xml:space="preserve"> коллективных договора прошли уведомительную регистрацию в управлении по труду Министерства труда и социального развития Ростовской области. Вносились изменения в действующие </w:t>
      </w:r>
      <w:r w:rsidRPr="004A30F5">
        <w:rPr>
          <w:color w:val="auto"/>
          <w:sz w:val="28"/>
          <w:szCs w:val="28"/>
        </w:rPr>
        <w:lastRenderedPageBreak/>
        <w:t>коллективные договора в связи с меняющимися нормами трудового права. Уделялось пристальное внимание вопросам заработной платы и сохранению льгот и гарантий для различных категорий работников образовательных организаций. Районная профсоюзная организация оказывала консультативную и методическую помощь первичным профсоюзным организациям по составлению коллективных договоров.  Коллективно-договорная кампания в 202</w:t>
      </w:r>
      <w:r w:rsidR="00F534E5" w:rsidRPr="004A30F5">
        <w:rPr>
          <w:color w:val="auto"/>
          <w:sz w:val="28"/>
          <w:szCs w:val="28"/>
        </w:rPr>
        <w:t>2</w:t>
      </w:r>
      <w:r w:rsidRPr="004A30F5">
        <w:rPr>
          <w:color w:val="auto"/>
          <w:sz w:val="28"/>
          <w:szCs w:val="28"/>
        </w:rPr>
        <w:t xml:space="preserve"> году прошла с соблю</w:t>
      </w:r>
      <w:r w:rsidRPr="004A30F5">
        <w:rPr>
          <w:color w:val="auto"/>
          <w:sz w:val="28"/>
          <w:szCs w:val="28"/>
        </w:rPr>
        <w:softHyphen/>
        <w:t>дением установленных законодательством порядка и сроков.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  <w:lang w:eastAsia="ru-RU"/>
        </w:rPr>
      </w:pPr>
      <w:r w:rsidRPr="004A30F5">
        <w:rPr>
          <w:color w:val="auto"/>
          <w:sz w:val="28"/>
          <w:szCs w:val="28"/>
        </w:rPr>
        <w:t>14 июня 2023 года на базе «Точка кипения – Ростов-на-Дону» состоялось расширенное заседание Трехсторонней комиссии по регулированию социально-трудовых отношений в городе Ростове-на-Дону. На мероприятии были подведены итоги ежегодного муниципального конкурса «Коллективный договор - основа эффективности производства и защиты социально-трудовых прав работников».   Всего на конкурс было представлено 23 заявки от предприятий и организаций города, из которых 16 представляли систему образования. Традиционно, организации и учреждения системы образования города, где действуют первичные профсоюзные организации нашего Профсоюза стали не только самыми активными, но и показали высокое качество актов социального партнерства. От Ворошиловского района в конкурсе приняли участие 4 организации. 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 w:rsidRPr="004A30F5">
        <w:rPr>
          <w:rStyle w:val="af"/>
          <w:b/>
          <w:bCs/>
          <w:color w:val="auto"/>
          <w:sz w:val="28"/>
          <w:szCs w:val="28"/>
        </w:rPr>
        <w:t>Среди малых организаций: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 w:rsidRPr="004A30F5">
        <w:rPr>
          <w:color w:val="auto"/>
          <w:sz w:val="28"/>
          <w:szCs w:val="28"/>
        </w:rPr>
        <w:t>II место – МБУ ДО Ворошиловского района города Ростова-на-Дону «Центр детского творчества»;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 w:rsidRPr="004A30F5">
        <w:rPr>
          <w:rStyle w:val="af"/>
          <w:b/>
          <w:bCs/>
          <w:color w:val="auto"/>
          <w:sz w:val="28"/>
          <w:szCs w:val="28"/>
        </w:rPr>
        <w:t>Благодарственными письмами были отмечены: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 w:rsidRPr="004A30F5">
        <w:rPr>
          <w:color w:val="auto"/>
          <w:sz w:val="28"/>
          <w:szCs w:val="28"/>
        </w:rPr>
        <w:t> МАДОУ города Ростова-на-Дону «Детский сад № 304» (Ворошиловский район);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 w:rsidRPr="004A30F5">
        <w:rPr>
          <w:color w:val="auto"/>
          <w:sz w:val="28"/>
          <w:szCs w:val="28"/>
        </w:rPr>
        <w:t>МБДОУ города Ростова-на-Дону «Детский сад № 121» (Ворошиловский район);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 w:rsidRPr="004A30F5">
        <w:rPr>
          <w:color w:val="auto"/>
          <w:sz w:val="28"/>
          <w:szCs w:val="28"/>
        </w:rPr>
        <w:t>МБОУ города Ростова-на-Дону «Лицей № 56 имени генерал-лейтенанта Герасименко В.Ф.» (Ворошиловский район);</w:t>
      </w:r>
    </w:p>
    <w:p w:rsidR="00B40DF9" w:rsidRPr="004A30F5" w:rsidRDefault="00B40DF9" w:rsidP="004A30F5">
      <w:pPr>
        <w:pStyle w:val="a8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 w:rsidRPr="004A30F5">
        <w:rPr>
          <w:color w:val="auto"/>
          <w:sz w:val="28"/>
          <w:szCs w:val="28"/>
        </w:rPr>
        <w:t xml:space="preserve"> Ворошиловская районная организация Общероссийского Профсоюза образования выражает огромную благодарность руководителям учреждений, председателям </w:t>
      </w:r>
      <w:proofErr w:type="gramStart"/>
      <w:r w:rsidRPr="004A30F5">
        <w:rPr>
          <w:color w:val="auto"/>
          <w:sz w:val="28"/>
          <w:szCs w:val="28"/>
        </w:rPr>
        <w:t>первичных  организаций</w:t>
      </w:r>
      <w:proofErr w:type="gramEnd"/>
      <w:r w:rsidRPr="004A30F5">
        <w:rPr>
          <w:color w:val="auto"/>
          <w:sz w:val="28"/>
          <w:szCs w:val="28"/>
        </w:rPr>
        <w:t xml:space="preserve"> Профсоюза за активное участие в городском конкурсе коллективных договоров и желает дальнейшего плодотворного сотрудничества в интересах работников образования.</w:t>
      </w:r>
    </w:p>
    <w:p w:rsidR="00844BD8" w:rsidRPr="004A30F5" w:rsidRDefault="00B40DF9" w:rsidP="004A30F5">
      <w:pPr>
        <w:pStyle w:val="a8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4A30F5">
        <w:rPr>
          <w:b/>
          <w:color w:val="auto"/>
          <w:sz w:val="28"/>
          <w:szCs w:val="28"/>
        </w:rPr>
        <w:t xml:space="preserve"> </w:t>
      </w:r>
      <w:r w:rsidR="00844BD8" w:rsidRPr="004A30F5">
        <w:rPr>
          <w:b/>
          <w:color w:val="auto"/>
          <w:sz w:val="28"/>
          <w:szCs w:val="28"/>
        </w:rPr>
        <w:t>ИНФОРМАЦИОННАЯ РАБОТА</w:t>
      </w:r>
    </w:p>
    <w:p w:rsidR="00CB74FA" w:rsidRPr="004A30F5" w:rsidRDefault="00844BD8" w:rsidP="004A30F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A30F5">
        <w:rPr>
          <w:rFonts w:ascii="Times New Roman" w:hAnsi="Times New Roman" w:cs="Times New Roman"/>
          <w:sz w:val="28"/>
          <w:szCs w:val="28"/>
        </w:rPr>
        <w:tab/>
        <w:t>Сайт Ворошиловской районной организации Общероссийского Профсоюза образования соответствует выработанным Аппаратом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Ростовской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областной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организации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Профсоюза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единым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требования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к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содержанию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информации на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данных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ресурсах. На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сайте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регулярно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публикуются</w:t>
      </w:r>
      <w:r w:rsidRPr="004A30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4A30F5">
        <w:rPr>
          <w:rFonts w:ascii="Times New Roman" w:hAnsi="Times New Roman" w:cs="Times New Roman"/>
          <w:sz w:val="28"/>
          <w:szCs w:val="28"/>
        </w:rPr>
        <w:t>новости</w:t>
      </w:r>
      <w:r w:rsidRPr="004A30F5">
        <w:rPr>
          <w:rFonts w:ascii="Times New Roman" w:hAnsi="Times New Roman" w:cs="Times New Roman"/>
          <w:spacing w:val="6"/>
          <w:sz w:val="28"/>
          <w:szCs w:val="28"/>
        </w:rPr>
        <w:t xml:space="preserve">  районной</w:t>
      </w:r>
      <w:proofErr w:type="gramEnd"/>
      <w:r w:rsidRPr="004A30F5">
        <w:rPr>
          <w:rFonts w:ascii="Times New Roman" w:hAnsi="Times New Roman" w:cs="Times New Roman"/>
          <w:spacing w:val="6"/>
          <w:sz w:val="28"/>
          <w:szCs w:val="28"/>
        </w:rPr>
        <w:t xml:space="preserve"> организации </w:t>
      </w:r>
      <w:r w:rsidRPr="004A30F5">
        <w:rPr>
          <w:rFonts w:ascii="Times New Roman" w:hAnsi="Times New Roman" w:cs="Times New Roman"/>
          <w:sz w:val="28"/>
          <w:szCs w:val="28"/>
        </w:rPr>
        <w:t>Профсоюза. Рассылка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информации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для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профактива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осуществляется</w:t>
      </w:r>
      <w:r w:rsidRPr="004A30F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A30F5">
        <w:rPr>
          <w:rFonts w:ascii="Times New Roman" w:hAnsi="Times New Roman" w:cs="Times New Roman"/>
          <w:sz w:val="28"/>
          <w:szCs w:val="28"/>
        </w:rPr>
        <w:t>через</w:t>
      </w:r>
      <w:r w:rsidRPr="004A30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A30F5">
        <w:rPr>
          <w:rFonts w:ascii="Times New Roman" w:hAnsi="Times New Roman" w:cs="Times New Roman"/>
          <w:sz w:val="28"/>
          <w:szCs w:val="28"/>
        </w:rPr>
        <w:t>мессенжер</w:t>
      </w:r>
      <w:proofErr w:type="spellEnd"/>
      <w:r w:rsidRPr="004A3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0F5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A30F5">
        <w:rPr>
          <w:rFonts w:ascii="Times New Roman" w:hAnsi="Times New Roman" w:cs="Times New Roman"/>
          <w:sz w:val="28"/>
          <w:szCs w:val="28"/>
        </w:rPr>
        <w:t>, где создана группа председателей пе</w:t>
      </w:r>
      <w:r w:rsidR="00CB74FA" w:rsidRPr="004A30F5">
        <w:rPr>
          <w:rFonts w:ascii="Times New Roman" w:hAnsi="Times New Roman" w:cs="Times New Roman"/>
          <w:sz w:val="28"/>
          <w:szCs w:val="28"/>
        </w:rPr>
        <w:t xml:space="preserve">рвичных профсоюзных организаций, корпоративную электронную почту. </w:t>
      </w:r>
      <w:r w:rsidR="00CB74FA" w:rsidRPr="004A3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информированности членов Профсоюза, в образовательных учреждениях имеются: профсоюзные уголки, стенды </w:t>
      </w:r>
      <w:r w:rsidR="00CB74FA" w:rsidRPr="004A30F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охране труда, электронный вариант газеты «Мой Профсоюз, а </w:t>
      </w:r>
      <w:proofErr w:type="gramStart"/>
      <w:r w:rsidR="00CB74FA" w:rsidRPr="004A30F5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</w:t>
      </w:r>
      <w:proofErr w:type="gramEnd"/>
      <w:r w:rsidR="00CB74FA" w:rsidRPr="004A3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информационные бюллетени. Продолжается реализация</w:t>
      </w:r>
      <w:r w:rsidR="00CB74FA" w:rsidRPr="004A30F5">
        <w:rPr>
          <w:rFonts w:ascii="Times New Roman" w:hAnsi="Times New Roman" w:cs="Times New Roman"/>
          <w:sz w:val="28"/>
          <w:szCs w:val="28"/>
        </w:rPr>
        <w:t xml:space="preserve"> проекта Общероссийского Профсоюза образования </w:t>
      </w:r>
      <w:r w:rsidR="00CB74FA" w:rsidRPr="004A30F5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CB74FA" w:rsidRPr="004A30F5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CB74FA" w:rsidRPr="004A30F5">
        <w:rPr>
          <w:rStyle w:val="ac"/>
          <w:rFonts w:ascii="Times New Roman" w:hAnsi="Times New Roman" w:cs="Times New Roman"/>
          <w:b w:val="0"/>
          <w:sz w:val="28"/>
          <w:szCs w:val="28"/>
        </w:rPr>
        <w:t>Цифровизация</w:t>
      </w:r>
      <w:proofErr w:type="spellEnd"/>
      <w:r w:rsidR="00CB74FA" w:rsidRPr="004A30F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Профсоюза». Все первичные профсоюзные организации внесены в АИС «Единый реестр Общероссийского Профсоюза образования».</w:t>
      </w:r>
      <w:r w:rsidR="003832CA" w:rsidRPr="004A3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159" w:rsidRPr="004A30F5" w:rsidRDefault="00F10159" w:rsidP="004A30F5">
      <w:pPr>
        <w:pStyle w:val="a5"/>
        <w:spacing w:line="276" w:lineRule="auto"/>
        <w:ind w:right="108"/>
        <w:rPr>
          <w:b/>
          <w:sz w:val="28"/>
          <w:szCs w:val="28"/>
        </w:rPr>
      </w:pPr>
      <w:r w:rsidRPr="004A30F5">
        <w:rPr>
          <w:b/>
          <w:sz w:val="28"/>
          <w:szCs w:val="28"/>
        </w:rPr>
        <w:t>ПРАВОЗАЩИТНАЯ РАБОТА</w:t>
      </w:r>
    </w:p>
    <w:p w:rsidR="00BA05C1" w:rsidRPr="004A30F5" w:rsidRDefault="00F10159" w:rsidP="004A30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sz w:val="28"/>
          <w:szCs w:val="28"/>
        </w:rPr>
        <w:t xml:space="preserve">В отчетном году правозащитную работу осуществлял внештатный правовой инспектор, председатель РПО </w:t>
      </w:r>
      <w:proofErr w:type="spellStart"/>
      <w:r w:rsidRPr="004A30F5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4A30F5">
        <w:rPr>
          <w:rFonts w:ascii="Times New Roman" w:hAnsi="Times New Roman" w:cs="Times New Roman"/>
          <w:sz w:val="28"/>
          <w:szCs w:val="28"/>
        </w:rPr>
        <w:t xml:space="preserve"> О.И.</w:t>
      </w:r>
      <w:r w:rsidR="00E66050" w:rsidRPr="004A30F5">
        <w:rPr>
          <w:rFonts w:ascii="Times New Roman" w:hAnsi="Times New Roman" w:cs="Times New Roman"/>
          <w:sz w:val="28"/>
          <w:szCs w:val="28"/>
        </w:rPr>
        <w:t xml:space="preserve"> </w:t>
      </w:r>
      <w:r w:rsidR="00BA05C1" w:rsidRPr="004A30F5">
        <w:rPr>
          <w:rFonts w:ascii="Times New Roman" w:hAnsi="Times New Roman" w:cs="Times New Roman"/>
          <w:sz w:val="28"/>
          <w:szCs w:val="28"/>
        </w:rPr>
        <w:t xml:space="preserve">Всего в 2023 году проведено </w:t>
      </w:r>
      <w:proofErr w:type="gramStart"/>
      <w:r w:rsidR="00BA05C1" w:rsidRPr="004A30F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A05C1" w:rsidRPr="004A30F5">
        <w:rPr>
          <w:rFonts w:ascii="Times New Roman" w:hAnsi="Times New Roman" w:cs="Times New Roman"/>
          <w:sz w:val="28"/>
          <w:szCs w:val="28"/>
        </w:rPr>
        <w:t xml:space="preserve"> проверок</w:t>
      </w:r>
      <w:proofErr w:type="gramEnd"/>
      <w:r w:rsidR="00BA05C1" w:rsidRPr="004A30F5">
        <w:rPr>
          <w:rFonts w:ascii="Times New Roman" w:hAnsi="Times New Roman" w:cs="Times New Roman"/>
          <w:sz w:val="28"/>
          <w:szCs w:val="28"/>
        </w:rPr>
        <w:t>:</w:t>
      </w:r>
    </w:p>
    <w:p w:rsidR="00BA05C1" w:rsidRPr="004A30F5" w:rsidRDefault="00BA05C1" w:rsidP="004A30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sz w:val="28"/>
          <w:szCs w:val="28"/>
        </w:rPr>
        <w:t>Областная плановая тематическая выездная проверка по теме «Соблюдение работодателями трудового законодательства по вопросам предоставления гарантий и компенсаций работникам образовательных организаций при определении педагогической нагрузки» в период с «20» марта 2023 г. по «20» апреля 2023 г.</w:t>
      </w:r>
    </w:p>
    <w:p w:rsidR="00BA05C1" w:rsidRPr="004A30F5" w:rsidRDefault="00BA05C1" w:rsidP="004A30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0F5">
        <w:rPr>
          <w:rFonts w:ascii="Times New Roman" w:hAnsi="Times New Roman" w:cs="Times New Roman"/>
          <w:sz w:val="28"/>
          <w:szCs w:val="28"/>
        </w:rPr>
        <w:t>Общепрофсоюзная</w:t>
      </w:r>
      <w:proofErr w:type="spellEnd"/>
      <w:r w:rsidRPr="004A30F5">
        <w:rPr>
          <w:rFonts w:ascii="Times New Roman" w:hAnsi="Times New Roman" w:cs="Times New Roman"/>
          <w:sz w:val="28"/>
          <w:szCs w:val="28"/>
        </w:rPr>
        <w:t xml:space="preserve"> тематическая проверка  </w:t>
      </w:r>
      <w:r w:rsidRPr="004A30F5">
        <w:rPr>
          <w:rFonts w:ascii="Times New Roman" w:hAnsi="Times New Roman" w:cs="Times New Roman"/>
          <w:bCs/>
          <w:sz w:val="28"/>
          <w:szCs w:val="28"/>
        </w:rPr>
        <w:t>«</w:t>
      </w:r>
      <w:r w:rsidRPr="004A30F5">
        <w:rPr>
          <w:rFonts w:ascii="Times New Roman" w:hAnsi="Times New Roman" w:cs="Times New Roman"/>
          <w:sz w:val="28"/>
          <w:szCs w:val="28"/>
        </w:rPr>
        <w:t>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отчётной документации при реализации основных общеобразовательных, основных профессиональных образовательных и дополнительных общеразвивающих программ</w:t>
      </w:r>
      <w:r w:rsidRPr="004A30F5">
        <w:rPr>
          <w:rFonts w:ascii="Times New Roman" w:hAnsi="Times New Roman" w:cs="Times New Roman"/>
          <w:bCs/>
          <w:sz w:val="28"/>
          <w:szCs w:val="28"/>
        </w:rPr>
        <w:t>»</w:t>
      </w:r>
      <w:r w:rsidRPr="004A30F5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4A30F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Президиума Ворошиловской районной организации </w:t>
      </w:r>
      <w:r w:rsidRPr="004A30F5">
        <w:rPr>
          <w:rFonts w:ascii="Times New Roman" w:hAnsi="Times New Roman" w:cs="Times New Roman"/>
          <w:sz w:val="28"/>
          <w:szCs w:val="28"/>
        </w:rPr>
        <w:t xml:space="preserve">(протокол № 42 от 14.09.2023 года) </w:t>
      </w:r>
      <w:r w:rsidRPr="004A30F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4A30F5">
        <w:rPr>
          <w:rFonts w:ascii="Times New Roman" w:hAnsi="Times New Roman" w:cs="Times New Roman"/>
          <w:bCs/>
          <w:sz w:val="28"/>
          <w:szCs w:val="28"/>
        </w:rPr>
        <w:t xml:space="preserve"> «02» октября 2023 г.</w:t>
      </w:r>
      <w:r w:rsidRPr="004A30F5">
        <w:rPr>
          <w:rFonts w:ascii="Times New Roman" w:hAnsi="Times New Roman" w:cs="Times New Roman"/>
          <w:sz w:val="28"/>
          <w:szCs w:val="28"/>
        </w:rPr>
        <w:t xml:space="preserve"> по </w:t>
      </w:r>
      <w:r w:rsidRPr="004A30F5">
        <w:rPr>
          <w:rFonts w:ascii="Times New Roman" w:hAnsi="Times New Roman" w:cs="Times New Roman"/>
          <w:bCs/>
          <w:sz w:val="28"/>
          <w:szCs w:val="28"/>
        </w:rPr>
        <w:t>«15» ноября 2023 г</w:t>
      </w:r>
      <w:r w:rsidRPr="004A30F5">
        <w:rPr>
          <w:rFonts w:ascii="Times New Roman" w:hAnsi="Times New Roman" w:cs="Times New Roman"/>
          <w:color w:val="000000"/>
          <w:sz w:val="28"/>
          <w:szCs w:val="28"/>
        </w:rPr>
        <w:t xml:space="preserve">  в  10  образовательных учреждениях была проведена  </w:t>
      </w:r>
      <w:r w:rsidRPr="004A30F5">
        <w:rPr>
          <w:rFonts w:ascii="Times New Roman" w:hAnsi="Times New Roman" w:cs="Times New Roman"/>
          <w:sz w:val="28"/>
          <w:szCs w:val="28"/>
        </w:rPr>
        <w:t>областная тематическая проверка (МБОУ Школа № 6,99,34,56,100,102, МБДОУ Детский сад № 111,251,314, МБУ ДО ДЮСШ №10)</w:t>
      </w:r>
      <w:r w:rsidRPr="004A30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5C1" w:rsidRPr="004A30F5" w:rsidRDefault="00BA05C1" w:rsidP="004A30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и тематическая проверки осуществлялись на основании постановлений Президиума районной организации.  </w:t>
      </w:r>
      <w:r w:rsidRPr="004A3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проверок доведены до сведения руководителей образовательных учреждений и председателей ППО. 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9315"/>
      </w:tblGrid>
      <w:tr w:rsidR="00BA05C1" w:rsidRPr="004A30F5" w:rsidTr="00BA05C1">
        <w:trPr>
          <w:jc w:val="center"/>
        </w:trPr>
        <w:tc>
          <w:tcPr>
            <w:tcW w:w="1193" w:type="dxa"/>
            <w:shd w:val="clear" w:color="auto" w:fill="auto"/>
          </w:tcPr>
          <w:p w:rsidR="00BA05C1" w:rsidRPr="004A30F5" w:rsidRDefault="00BA05C1" w:rsidP="004A30F5">
            <w:pPr>
              <w:pStyle w:val="a9"/>
              <w:numPr>
                <w:ilvl w:val="0"/>
                <w:numId w:val="48"/>
              </w:num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5" w:type="dxa"/>
            <w:shd w:val="clear" w:color="auto" w:fill="auto"/>
          </w:tcPr>
          <w:p w:rsidR="00BA05C1" w:rsidRPr="004A30F5" w:rsidRDefault="00BA05C1" w:rsidP="004A30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F5">
              <w:rPr>
                <w:rFonts w:ascii="Times New Roman" w:hAnsi="Times New Roman" w:cs="Times New Roman"/>
                <w:sz w:val="28"/>
                <w:szCs w:val="28"/>
              </w:rPr>
              <w:t>Комплексная тематическая проверка «</w:t>
            </w:r>
            <w:r w:rsidRPr="004A30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трудового законодательства РФ при принятии локальных нормативных актов в образовательных организациях</w:t>
            </w:r>
            <w:r w:rsidRPr="004A30F5">
              <w:rPr>
                <w:rFonts w:ascii="Times New Roman" w:hAnsi="Times New Roman" w:cs="Times New Roman"/>
                <w:sz w:val="28"/>
                <w:szCs w:val="28"/>
              </w:rPr>
              <w:t>» (МБОУ Школа № 65, МБДОУ Детский сад № 304, МБДОУ Детский сад № 314).</w:t>
            </w:r>
          </w:p>
        </w:tc>
      </w:tr>
      <w:tr w:rsidR="00BA05C1" w:rsidRPr="004A30F5" w:rsidTr="00BA05C1">
        <w:trPr>
          <w:trHeight w:val="595"/>
          <w:jc w:val="center"/>
        </w:trPr>
        <w:tc>
          <w:tcPr>
            <w:tcW w:w="1193" w:type="dxa"/>
            <w:shd w:val="clear" w:color="auto" w:fill="auto"/>
          </w:tcPr>
          <w:p w:rsidR="00BA05C1" w:rsidRPr="004A30F5" w:rsidRDefault="00BA05C1" w:rsidP="004A30F5">
            <w:pPr>
              <w:pStyle w:val="a9"/>
              <w:numPr>
                <w:ilvl w:val="0"/>
                <w:numId w:val="48"/>
              </w:num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5" w:type="dxa"/>
            <w:shd w:val="clear" w:color="auto" w:fill="auto"/>
            <w:vAlign w:val="center"/>
          </w:tcPr>
          <w:p w:rsidR="00BA05C1" w:rsidRPr="004A30F5" w:rsidRDefault="00BA05C1" w:rsidP="004A30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F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проверка «Соблюдение прав профсоюза при проведении служебных проверок» (МБОУ Школа № 3, МБДОУ Детский сад № 121). </w:t>
            </w:r>
          </w:p>
        </w:tc>
      </w:tr>
      <w:tr w:rsidR="00BA05C1" w:rsidRPr="004A30F5" w:rsidTr="00BA05C1">
        <w:trPr>
          <w:jc w:val="center"/>
        </w:trPr>
        <w:tc>
          <w:tcPr>
            <w:tcW w:w="1193" w:type="dxa"/>
            <w:shd w:val="clear" w:color="auto" w:fill="auto"/>
          </w:tcPr>
          <w:p w:rsidR="00BA05C1" w:rsidRPr="004A30F5" w:rsidRDefault="00BA05C1" w:rsidP="004A30F5">
            <w:pPr>
              <w:pStyle w:val="a9"/>
              <w:numPr>
                <w:ilvl w:val="0"/>
                <w:numId w:val="48"/>
              </w:num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5" w:type="dxa"/>
            <w:shd w:val="clear" w:color="auto" w:fill="auto"/>
          </w:tcPr>
          <w:p w:rsidR="00BA05C1" w:rsidRPr="004A30F5" w:rsidRDefault="00BA05C1" w:rsidP="004A30F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F5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t xml:space="preserve">Тематическая проверка </w:t>
            </w:r>
            <w:r w:rsidRPr="004A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A30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 прав профкома в образовательном учреждении</w:t>
            </w:r>
            <w:r w:rsidRPr="004A30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4A30F5">
              <w:rPr>
                <w:rFonts w:ascii="Times New Roman" w:hAnsi="Times New Roman" w:cs="Times New Roman"/>
                <w:sz w:val="28"/>
                <w:szCs w:val="28"/>
              </w:rPr>
              <w:t xml:space="preserve">(МБОУ Гимназия № 118, МБДОУ Детский сад № 225). </w:t>
            </w:r>
          </w:p>
        </w:tc>
      </w:tr>
    </w:tbl>
    <w:p w:rsidR="00BA05C1" w:rsidRPr="004A30F5" w:rsidRDefault="00BA05C1" w:rsidP="004A30F5">
      <w:pPr>
        <w:pStyle w:val="a5"/>
        <w:spacing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 xml:space="preserve">За отчетный период оказана правовая помощь </w:t>
      </w:r>
      <w:r w:rsidRPr="004A30F5">
        <w:rPr>
          <w:b/>
          <w:i/>
          <w:iCs/>
          <w:color w:val="000000"/>
          <w:sz w:val="28"/>
          <w:szCs w:val="28"/>
          <w:u w:val="single"/>
        </w:rPr>
        <w:t>4</w:t>
      </w:r>
      <w:r w:rsidRPr="004A30F5">
        <w:rPr>
          <w:b/>
          <w:sz w:val="28"/>
          <w:szCs w:val="28"/>
        </w:rPr>
        <w:t xml:space="preserve"> </w:t>
      </w:r>
      <w:r w:rsidRPr="004A30F5">
        <w:rPr>
          <w:sz w:val="28"/>
          <w:szCs w:val="28"/>
        </w:rPr>
        <w:t xml:space="preserve">членам Профсоюза в разработке коллективных договоров, соглашений. В 2023 году проведена экспертиза </w:t>
      </w:r>
      <w:r w:rsidRPr="004A30F5">
        <w:rPr>
          <w:b/>
          <w:bCs/>
          <w:i/>
          <w:iCs/>
          <w:sz w:val="28"/>
          <w:szCs w:val="28"/>
          <w:u w:val="single"/>
        </w:rPr>
        <w:t xml:space="preserve">25 </w:t>
      </w:r>
      <w:r w:rsidRPr="004A30F5">
        <w:rPr>
          <w:sz w:val="28"/>
          <w:szCs w:val="28"/>
        </w:rPr>
        <w:t xml:space="preserve">актов, содержащих нормы трудового права, в том числе </w:t>
      </w:r>
      <w:r w:rsidRPr="004A30F5">
        <w:rPr>
          <w:b/>
          <w:i/>
          <w:iCs/>
          <w:sz w:val="28"/>
          <w:szCs w:val="28"/>
          <w:u w:val="single"/>
        </w:rPr>
        <w:t xml:space="preserve">4 </w:t>
      </w:r>
      <w:r w:rsidRPr="004A30F5">
        <w:rPr>
          <w:sz w:val="28"/>
          <w:szCs w:val="28"/>
        </w:rPr>
        <w:t xml:space="preserve">коллективных договора, </w:t>
      </w:r>
      <w:r w:rsidRPr="004A30F5">
        <w:rPr>
          <w:b/>
          <w:i/>
          <w:iCs/>
          <w:sz w:val="28"/>
          <w:szCs w:val="28"/>
          <w:u w:val="single"/>
        </w:rPr>
        <w:t>21</w:t>
      </w:r>
      <w:r w:rsidRPr="004A30F5">
        <w:rPr>
          <w:sz w:val="28"/>
          <w:szCs w:val="28"/>
        </w:rPr>
        <w:t xml:space="preserve"> </w:t>
      </w:r>
      <w:r w:rsidRPr="004A30F5">
        <w:rPr>
          <w:sz w:val="28"/>
          <w:szCs w:val="28"/>
        </w:rPr>
        <w:lastRenderedPageBreak/>
        <w:t>локальных нормативных актов (Положение об оплате труда, Правила внутреннего трудового распорядка, Положение об охране труда и т.д.).</w:t>
      </w:r>
    </w:p>
    <w:p w:rsidR="00BA05C1" w:rsidRPr="004A30F5" w:rsidRDefault="00BA05C1" w:rsidP="004A30F5">
      <w:pPr>
        <w:pStyle w:val="a5"/>
        <w:spacing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В отчетный период рассмотрено 12 письменных жалоб и других обращений по следующим вопросам:</w:t>
      </w:r>
    </w:p>
    <w:p w:rsidR="00BA05C1" w:rsidRPr="004A30F5" w:rsidRDefault="00BA05C1" w:rsidP="004A30F5">
      <w:pPr>
        <w:pStyle w:val="a5"/>
        <w:spacing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- вопрос соблюдения прав работников при реорганизации образовательных учреждений;</w:t>
      </w:r>
    </w:p>
    <w:p w:rsidR="00BA05C1" w:rsidRPr="004A30F5" w:rsidRDefault="00BA05C1" w:rsidP="004A30F5">
      <w:pPr>
        <w:pStyle w:val="a5"/>
        <w:spacing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- различные вопросы от граждан ДНР и ЛНР.</w:t>
      </w:r>
    </w:p>
    <w:p w:rsidR="00BA05C1" w:rsidRPr="004A30F5" w:rsidRDefault="00BA05C1" w:rsidP="004A30F5">
      <w:pPr>
        <w:pStyle w:val="a5"/>
        <w:spacing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 xml:space="preserve">На личном приеме было принято </w:t>
      </w:r>
      <w:r w:rsidRPr="004A30F5">
        <w:rPr>
          <w:b/>
          <w:i/>
          <w:iCs/>
          <w:sz w:val="28"/>
          <w:szCs w:val="28"/>
          <w:u w:val="single"/>
        </w:rPr>
        <w:t xml:space="preserve">89 </w:t>
      </w:r>
      <w:r w:rsidRPr="004A30F5">
        <w:rPr>
          <w:sz w:val="28"/>
          <w:szCs w:val="28"/>
        </w:rPr>
        <w:t>членов Профсоюза. Обращения членов Профсоюза были связаны с такими вопросами, как: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 xml:space="preserve">оплата труда педагогических работников; 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 xml:space="preserve">порядок досрочного назначения пенсии по старости в связи с педагогической деятельностью; 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 xml:space="preserve">изменение определенных сторонами условий трудового договора; 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 xml:space="preserve">порядок сокращения численности или штата работников организации; учебная нагрузка и нормирование труда; 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 xml:space="preserve">продолжительность отпуска; 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аттестация педагогических работников.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20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увольнение работника в связи с несоответствием занимаемой должности;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условия присвоения звания "Ветеран труда Ростовской области";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меры социальной поддержки ветеранов труда Ростовской области;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оформление трудовой книжки;</w:t>
      </w:r>
    </w:p>
    <w:p w:rsidR="00BA05C1" w:rsidRPr="004A30F5" w:rsidRDefault="00BA05C1" w:rsidP="004A30F5">
      <w:pPr>
        <w:pStyle w:val="a5"/>
        <w:numPr>
          <w:ilvl w:val="0"/>
          <w:numId w:val="2"/>
        </w:numPr>
        <w:shd w:val="clear" w:color="auto" w:fill="auto"/>
        <w:tabs>
          <w:tab w:val="clear" w:pos="0"/>
          <w:tab w:val="num" w:pos="720"/>
        </w:tabs>
        <w:spacing w:before="0" w:after="140" w:line="276" w:lineRule="auto"/>
        <w:rPr>
          <w:sz w:val="28"/>
          <w:szCs w:val="28"/>
        </w:rPr>
      </w:pPr>
      <w:r w:rsidRPr="004A30F5">
        <w:rPr>
          <w:sz w:val="28"/>
          <w:szCs w:val="28"/>
        </w:rPr>
        <w:t>оплата классного руководства.</w:t>
      </w:r>
    </w:p>
    <w:p w:rsidR="00F10159" w:rsidRPr="004A30F5" w:rsidRDefault="00F10159" w:rsidP="004A30F5">
      <w:pPr>
        <w:pStyle w:val="a5"/>
        <w:spacing w:line="276" w:lineRule="auto"/>
        <w:ind w:right="108"/>
        <w:rPr>
          <w:b/>
          <w:sz w:val="28"/>
          <w:szCs w:val="28"/>
        </w:rPr>
      </w:pPr>
      <w:r w:rsidRPr="004A30F5">
        <w:rPr>
          <w:b/>
          <w:sz w:val="28"/>
          <w:szCs w:val="28"/>
        </w:rPr>
        <w:t>ОХРАНА ТРУДА</w:t>
      </w:r>
    </w:p>
    <w:p w:rsidR="000A1277" w:rsidRPr="004A30F5" w:rsidRDefault="000A1277" w:rsidP="004A30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sz w:val="28"/>
          <w:szCs w:val="28"/>
        </w:rPr>
        <w:t xml:space="preserve">Техническая инспекция труда районной организации Профсоюза включает в себя одного внештатного технического инспектора труда- Петрова В.В. (избрана на заседании Совета председателей, протокол № 1 от 25.08.2019 г.), </w:t>
      </w:r>
      <w:r w:rsidR="004A5744" w:rsidRPr="004A30F5">
        <w:rPr>
          <w:rFonts w:ascii="Times New Roman" w:hAnsi="Times New Roman" w:cs="Times New Roman"/>
          <w:sz w:val="28"/>
          <w:szCs w:val="28"/>
        </w:rPr>
        <w:t>35</w:t>
      </w:r>
      <w:r w:rsidRPr="004A30F5">
        <w:rPr>
          <w:rFonts w:ascii="Times New Roman" w:hAnsi="Times New Roman" w:cs="Times New Roman"/>
          <w:sz w:val="28"/>
          <w:szCs w:val="28"/>
        </w:rPr>
        <w:t xml:space="preserve"> уполномоченных по охране труда. За отчётный период внештатным техническим инспектором труда проведено 2 проверки (выписано 2 представления), уполномоченными по охране труда в образовательных учреждениях проведено 41 обследования. </w:t>
      </w:r>
    </w:p>
    <w:p w:rsidR="000A1277" w:rsidRPr="004A30F5" w:rsidRDefault="000A1277" w:rsidP="004A30F5">
      <w:pPr>
        <w:pStyle w:val="22"/>
        <w:spacing w:line="276" w:lineRule="auto"/>
        <w:ind w:right="175" w:firstLine="708"/>
        <w:rPr>
          <w:szCs w:val="28"/>
        </w:rPr>
      </w:pPr>
      <w:r w:rsidRPr="004A30F5">
        <w:rPr>
          <w:szCs w:val="28"/>
        </w:rPr>
        <w:t>Ежегодными планами работы технического инспектора труда предусмотрено осуществление контроля за реализацией разделов охраны труда Соглашений, коллективных договоров.  В 202</w:t>
      </w:r>
      <w:r w:rsidR="00BA05C1" w:rsidRPr="004A30F5">
        <w:rPr>
          <w:szCs w:val="28"/>
        </w:rPr>
        <w:t>3</w:t>
      </w:r>
      <w:r w:rsidRPr="004A30F5">
        <w:rPr>
          <w:szCs w:val="28"/>
        </w:rPr>
        <w:t xml:space="preserve"> году была проверена организация работы по охране труда:</w:t>
      </w:r>
    </w:p>
    <w:p w:rsidR="004D222E" w:rsidRPr="004A30F5" w:rsidRDefault="004A5744" w:rsidP="004A30F5">
      <w:pPr>
        <w:pStyle w:val="a9"/>
        <w:numPr>
          <w:ilvl w:val="0"/>
          <w:numId w:val="4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lastRenderedPageBreak/>
        <w:t xml:space="preserve"> «Организация обучения по охране труда и проверки знаний требований охраны труда работников организаций» </w:t>
      </w:r>
    </w:p>
    <w:p w:rsidR="004A5744" w:rsidRPr="004A30F5" w:rsidRDefault="004A5744" w:rsidP="004A30F5">
      <w:pPr>
        <w:pStyle w:val="a9"/>
        <w:numPr>
          <w:ilvl w:val="0"/>
          <w:numId w:val="47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>«Обеспечение работников ср</w:t>
      </w:r>
      <w:r w:rsidR="004D222E" w:rsidRPr="004A30F5">
        <w:rPr>
          <w:rFonts w:ascii="Times New Roman" w:hAnsi="Times New Roman"/>
          <w:sz w:val="28"/>
          <w:szCs w:val="28"/>
        </w:rPr>
        <w:t>едствами индивидуальной защиты».</w:t>
      </w:r>
    </w:p>
    <w:p w:rsidR="000A1277" w:rsidRPr="004A30F5" w:rsidRDefault="000A1277" w:rsidP="004A30F5">
      <w:pPr>
        <w:pStyle w:val="22"/>
        <w:spacing w:line="276" w:lineRule="auto"/>
        <w:ind w:right="175" w:firstLine="0"/>
        <w:rPr>
          <w:szCs w:val="28"/>
        </w:rPr>
      </w:pPr>
      <w:r w:rsidRPr="004A30F5">
        <w:rPr>
          <w:szCs w:val="28"/>
        </w:rPr>
        <w:t>Ежеквартально совместно с МКУ «Отдел образования Ворошиловского района» готовится для Администрации Ворошиловского района информация о выполнении показателей программы «Улучшение условия и охраны труда в Ростовской области».</w:t>
      </w:r>
    </w:p>
    <w:p w:rsidR="000A1277" w:rsidRPr="004A30F5" w:rsidRDefault="000A1277" w:rsidP="004A30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A30F5">
        <w:rPr>
          <w:rFonts w:ascii="Times New Roman" w:hAnsi="Times New Roman" w:cs="Times New Roman"/>
          <w:sz w:val="28"/>
          <w:szCs w:val="28"/>
        </w:rPr>
        <w:t xml:space="preserve">Тяжелых и смертельных несчастных случаев, происшедших с работниками в отчетном году в Ворошиловском районе не было. </w:t>
      </w:r>
    </w:p>
    <w:p w:rsidR="00BA05C1" w:rsidRPr="004A30F5" w:rsidRDefault="00BA05C1" w:rsidP="004A30F5">
      <w:pPr>
        <w:spacing w:line="276" w:lineRule="auto"/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действующим Соглашением с государственным автономным учреждением Ростовской области «Областной учебно-консультационный центр «Труд» о специальных условиях по обучению и проверке знаний требований охраны труда специалистов системы образования, была проведена очередная проверка знаний для членов Профсоюза. Обучение прошли 69 членов Профсоюза И</w:t>
      </w:r>
      <w:r w:rsidRPr="004A30F5">
        <w:rPr>
          <w:rFonts w:ascii="Times New Roman" w:hAnsi="Times New Roman" w:cs="Times New Roman"/>
          <w:color w:val="000000"/>
          <w:spacing w:val="-3"/>
          <w:sz w:val="28"/>
          <w:szCs w:val="28"/>
        </w:rPr>
        <w:t>зрасходовано, согласно утвержденной смете на 2023 год по статье расходы на целевые мероприятия, а именно обучение и подготовка профсоюзных кадров и актива, денежные средства в сумме   89700,</w:t>
      </w:r>
      <w:proofErr w:type="gramStart"/>
      <w:r w:rsidRPr="004A30F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00  </w:t>
      </w:r>
      <w:r w:rsidRPr="004A30F5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4A3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277" w:rsidRPr="004A30F5" w:rsidRDefault="000A1277" w:rsidP="004A30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hAnsi="Times New Roman" w:cs="Times New Roman"/>
          <w:sz w:val="28"/>
          <w:szCs w:val="28"/>
        </w:rPr>
        <w:t>Во всех образовательных организациях Ворошиловского района проведена СОУТ.  В 202</w:t>
      </w:r>
      <w:r w:rsidR="00BA05C1" w:rsidRPr="004A30F5">
        <w:rPr>
          <w:rFonts w:ascii="Times New Roman" w:hAnsi="Times New Roman" w:cs="Times New Roman"/>
          <w:sz w:val="28"/>
          <w:szCs w:val="28"/>
        </w:rPr>
        <w:t>3</w:t>
      </w:r>
      <w:r w:rsidRPr="004A30F5">
        <w:rPr>
          <w:rFonts w:ascii="Times New Roman" w:hAnsi="Times New Roman" w:cs="Times New Roman"/>
          <w:sz w:val="28"/>
          <w:szCs w:val="28"/>
        </w:rPr>
        <w:t xml:space="preserve"> году в районе проводилась специальная оценка условий труда, аттестовано </w:t>
      </w:r>
      <w:r w:rsidR="00BA05C1" w:rsidRPr="004A30F5">
        <w:rPr>
          <w:rFonts w:ascii="Times New Roman" w:hAnsi="Times New Roman" w:cs="Times New Roman"/>
          <w:sz w:val="28"/>
          <w:szCs w:val="28"/>
        </w:rPr>
        <w:t>639</w:t>
      </w:r>
      <w:r w:rsidRPr="004A30F5">
        <w:rPr>
          <w:rFonts w:ascii="Times New Roman" w:hAnsi="Times New Roman" w:cs="Times New Roman"/>
          <w:sz w:val="28"/>
          <w:szCs w:val="28"/>
        </w:rPr>
        <w:t xml:space="preserve"> рабочих мест. Проводится работа по ознакомлению уполномоченных лиц по охране труда с новыми изменениями СОУТ</w:t>
      </w:r>
      <w:r w:rsidR="00000E7B" w:rsidRPr="004A30F5">
        <w:rPr>
          <w:rFonts w:ascii="Times New Roman" w:hAnsi="Times New Roman" w:cs="Times New Roman"/>
          <w:sz w:val="28"/>
          <w:szCs w:val="28"/>
        </w:rPr>
        <w:t>.</w:t>
      </w:r>
    </w:p>
    <w:p w:rsidR="00000E7B" w:rsidRPr="00000E7B" w:rsidRDefault="00000E7B" w:rsidP="004A30F5">
      <w:pPr>
        <w:shd w:val="clear" w:color="auto" w:fill="FFFFFF"/>
        <w:suppressAutoHyphens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изучения практики работы Ворошиловской районной организации Общероссийского Профсоюза образования по защите прав членов Профсоюза на здоровые и безопасные условия труда в образовательных организациях главным техническим инспектором труда Серенко А.Г. были изучены материалы деятельности Ворошиловской районной  организации в области охраны труда за три года (планы работы внештатного технического инспектора труда, аналитические данные, пояснительные записки, отчеты первичных профсоюзных организаций, постановления президиумов и др.), обследованы ряд образовательных организаций Ворошиловского района г. Ростова-на-Дону, а также изучена номенклатура дел по охране труда, практика работы председателей первичных организаций Профсоюза, уполномоченных по охране труда.</w:t>
      </w:r>
    </w:p>
    <w:p w:rsidR="00000E7B" w:rsidRPr="00000E7B" w:rsidRDefault="00000E7B" w:rsidP="004A30F5">
      <w:p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комиссией, совместно с председателем территориальной организации Барсуковой О.И., внештатным техническим инспектором труда Петровой Е.В. обследованы МАОУ школа № 30 имени Героя Советского Союза Кравцова О.Т., МАДОУ «Детский сад № 42», МБОУ «Школа №7 имени Береста Алексея Прокопьевича», МБОУ «Школа № 82 имени Героя России </w:t>
      </w:r>
      <w:proofErr w:type="spellStart"/>
      <w:r w:rsidRPr="00000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Першикова</w:t>
      </w:r>
      <w:proofErr w:type="spellEnd"/>
      <w:r w:rsidRPr="0000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Анатольевича», МБОУ «Школа № 3 имени Синяка Федора Васильевича».</w:t>
      </w:r>
    </w:p>
    <w:p w:rsidR="00000E7B" w:rsidRPr="00000E7B" w:rsidRDefault="00000E7B" w:rsidP="004A30F5">
      <w:p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проверочных мероприятий были проведены встречи с руководителями образовательных организаций, лицами, ответственными за охрану труда, председателями первичных организаций Профсоюза и уполномоченными по охране труда, обследованы здания и сооружения, а также прилегающая территория образовательных учреждений.</w:t>
      </w:r>
    </w:p>
    <w:p w:rsidR="00000E7B" w:rsidRPr="004A30F5" w:rsidRDefault="00000E7B" w:rsidP="004A30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953" w:rsidRPr="004A30F5" w:rsidRDefault="00262953" w:rsidP="004A30F5">
      <w:pPr>
        <w:pStyle w:val="a5"/>
        <w:spacing w:after="200" w:line="276" w:lineRule="auto"/>
        <w:ind w:firstLine="708"/>
        <w:rPr>
          <w:b/>
          <w:sz w:val="28"/>
          <w:szCs w:val="28"/>
        </w:rPr>
      </w:pPr>
      <w:r w:rsidRPr="004A30F5">
        <w:rPr>
          <w:b/>
          <w:sz w:val="28"/>
          <w:szCs w:val="28"/>
        </w:rPr>
        <w:t>ОТДЫХ и ОЗДОРОВЛЕНИЕ.</w:t>
      </w:r>
    </w:p>
    <w:p w:rsidR="0055286A" w:rsidRPr="004A30F5" w:rsidRDefault="0055286A" w:rsidP="004A30F5">
      <w:pPr>
        <w:pStyle w:val="a5"/>
        <w:spacing w:line="276" w:lineRule="auto"/>
        <w:ind w:firstLine="570"/>
        <w:rPr>
          <w:sz w:val="28"/>
          <w:szCs w:val="28"/>
        </w:rPr>
      </w:pPr>
      <w:r w:rsidRPr="004A30F5">
        <w:rPr>
          <w:sz w:val="28"/>
          <w:szCs w:val="28"/>
        </w:rPr>
        <w:t>Ворошиловская</w:t>
      </w:r>
      <w:r w:rsidRPr="004A30F5">
        <w:rPr>
          <w:spacing w:val="32"/>
          <w:sz w:val="28"/>
          <w:szCs w:val="28"/>
        </w:rPr>
        <w:t xml:space="preserve"> </w:t>
      </w:r>
      <w:r w:rsidRPr="004A30F5">
        <w:rPr>
          <w:sz w:val="28"/>
          <w:szCs w:val="28"/>
        </w:rPr>
        <w:t>районная</w:t>
      </w:r>
      <w:r w:rsidRPr="004A30F5">
        <w:rPr>
          <w:spacing w:val="32"/>
          <w:sz w:val="28"/>
          <w:szCs w:val="28"/>
        </w:rPr>
        <w:t xml:space="preserve"> </w:t>
      </w:r>
      <w:r w:rsidRPr="004A30F5">
        <w:rPr>
          <w:sz w:val="28"/>
          <w:szCs w:val="28"/>
        </w:rPr>
        <w:t>организация</w:t>
      </w:r>
      <w:r w:rsidRPr="004A30F5">
        <w:rPr>
          <w:spacing w:val="32"/>
          <w:sz w:val="28"/>
          <w:szCs w:val="28"/>
        </w:rPr>
        <w:t xml:space="preserve"> </w:t>
      </w:r>
      <w:r w:rsidRPr="004A30F5">
        <w:rPr>
          <w:sz w:val="28"/>
          <w:szCs w:val="28"/>
        </w:rPr>
        <w:t>Общероссийского</w:t>
      </w:r>
      <w:r w:rsidRPr="004A30F5">
        <w:rPr>
          <w:spacing w:val="37"/>
          <w:sz w:val="28"/>
          <w:szCs w:val="28"/>
        </w:rPr>
        <w:t xml:space="preserve"> </w:t>
      </w:r>
      <w:r w:rsidRPr="004A30F5">
        <w:rPr>
          <w:sz w:val="28"/>
          <w:szCs w:val="28"/>
        </w:rPr>
        <w:t>Профсоюза</w:t>
      </w:r>
      <w:r w:rsidRPr="004A30F5">
        <w:rPr>
          <w:spacing w:val="22"/>
          <w:sz w:val="28"/>
          <w:szCs w:val="28"/>
        </w:rPr>
        <w:t xml:space="preserve"> </w:t>
      </w:r>
      <w:r w:rsidRPr="004A30F5">
        <w:rPr>
          <w:sz w:val="28"/>
          <w:szCs w:val="28"/>
        </w:rPr>
        <w:t>образования</w:t>
      </w:r>
      <w:r w:rsidRPr="004A30F5">
        <w:rPr>
          <w:spacing w:val="36"/>
          <w:sz w:val="28"/>
          <w:szCs w:val="28"/>
        </w:rPr>
        <w:t xml:space="preserve"> </w:t>
      </w:r>
      <w:proofErr w:type="gramStart"/>
      <w:r w:rsidRPr="004A30F5">
        <w:rPr>
          <w:sz w:val="28"/>
          <w:szCs w:val="28"/>
        </w:rPr>
        <w:t>принимала</w:t>
      </w:r>
      <w:r w:rsidRPr="004A30F5">
        <w:rPr>
          <w:sz w:val="28"/>
          <w:szCs w:val="28"/>
        </w:rPr>
        <w:t xml:space="preserve"> </w:t>
      </w:r>
      <w:r w:rsidRPr="004A30F5">
        <w:rPr>
          <w:spacing w:val="-57"/>
          <w:sz w:val="28"/>
          <w:szCs w:val="28"/>
        </w:rPr>
        <w:t xml:space="preserve"> </w:t>
      </w:r>
      <w:r w:rsidRPr="004A30F5">
        <w:rPr>
          <w:spacing w:val="-1"/>
          <w:sz w:val="28"/>
          <w:szCs w:val="28"/>
        </w:rPr>
        <w:t>активное</w:t>
      </w:r>
      <w:proofErr w:type="gramEnd"/>
      <w:r w:rsidRPr="004A30F5">
        <w:rPr>
          <w:spacing w:val="-2"/>
          <w:sz w:val="28"/>
          <w:szCs w:val="28"/>
        </w:rPr>
        <w:t xml:space="preserve"> </w:t>
      </w:r>
      <w:r w:rsidRPr="004A30F5">
        <w:rPr>
          <w:spacing w:val="-1"/>
          <w:sz w:val="28"/>
          <w:szCs w:val="28"/>
        </w:rPr>
        <w:t>участие</w:t>
      </w:r>
      <w:r w:rsidRPr="004A30F5">
        <w:rPr>
          <w:spacing w:val="13"/>
          <w:sz w:val="28"/>
          <w:szCs w:val="28"/>
        </w:rPr>
        <w:t xml:space="preserve"> </w:t>
      </w:r>
      <w:r w:rsidRPr="004A30F5">
        <w:rPr>
          <w:sz w:val="28"/>
          <w:szCs w:val="28"/>
        </w:rPr>
        <w:t>в</w:t>
      </w:r>
      <w:r w:rsidRPr="004A30F5">
        <w:rPr>
          <w:spacing w:val="6"/>
          <w:sz w:val="28"/>
          <w:szCs w:val="28"/>
        </w:rPr>
        <w:t xml:space="preserve"> </w:t>
      </w:r>
      <w:r w:rsidRPr="004A30F5">
        <w:rPr>
          <w:sz w:val="28"/>
          <w:szCs w:val="28"/>
        </w:rPr>
        <w:t>приобретении</w:t>
      </w:r>
      <w:r w:rsidRPr="004A30F5">
        <w:rPr>
          <w:spacing w:val="6"/>
          <w:sz w:val="28"/>
          <w:szCs w:val="28"/>
        </w:rPr>
        <w:t xml:space="preserve"> </w:t>
      </w:r>
      <w:r w:rsidRPr="004A30F5">
        <w:rPr>
          <w:sz w:val="28"/>
          <w:szCs w:val="28"/>
        </w:rPr>
        <w:t>льготных</w:t>
      </w:r>
      <w:r w:rsidRPr="004A30F5">
        <w:rPr>
          <w:spacing w:val="-16"/>
          <w:sz w:val="28"/>
          <w:szCs w:val="28"/>
        </w:rPr>
        <w:t xml:space="preserve"> </w:t>
      </w:r>
      <w:r w:rsidRPr="004A30F5">
        <w:rPr>
          <w:sz w:val="28"/>
          <w:szCs w:val="28"/>
        </w:rPr>
        <w:t>билетов</w:t>
      </w:r>
      <w:r w:rsidRPr="004A30F5">
        <w:rPr>
          <w:spacing w:val="6"/>
          <w:sz w:val="28"/>
          <w:szCs w:val="28"/>
        </w:rPr>
        <w:t xml:space="preserve"> </w:t>
      </w:r>
      <w:r w:rsidRPr="004A30F5">
        <w:rPr>
          <w:sz w:val="28"/>
          <w:szCs w:val="28"/>
        </w:rPr>
        <w:t>для</w:t>
      </w:r>
      <w:r w:rsidRPr="004A30F5">
        <w:rPr>
          <w:spacing w:val="-6"/>
          <w:sz w:val="28"/>
          <w:szCs w:val="28"/>
        </w:rPr>
        <w:t xml:space="preserve"> </w:t>
      </w:r>
      <w:r w:rsidRPr="004A30F5">
        <w:rPr>
          <w:sz w:val="28"/>
          <w:szCs w:val="28"/>
        </w:rPr>
        <w:t>членов</w:t>
      </w:r>
      <w:r w:rsidRPr="004A30F5">
        <w:rPr>
          <w:spacing w:val="6"/>
          <w:sz w:val="28"/>
          <w:szCs w:val="28"/>
        </w:rPr>
        <w:t xml:space="preserve"> </w:t>
      </w:r>
      <w:r w:rsidRPr="004A30F5">
        <w:rPr>
          <w:sz w:val="28"/>
          <w:szCs w:val="28"/>
        </w:rPr>
        <w:t>Профсоюза</w:t>
      </w:r>
      <w:r w:rsidRPr="004A30F5">
        <w:rPr>
          <w:spacing w:val="-2"/>
          <w:sz w:val="28"/>
          <w:szCs w:val="28"/>
        </w:rPr>
        <w:t xml:space="preserve"> </w:t>
      </w:r>
      <w:r w:rsidRPr="004A30F5">
        <w:rPr>
          <w:sz w:val="28"/>
          <w:szCs w:val="28"/>
        </w:rPr>
        <w:t>и</w:t>
      </w:r>
      <w:r w:rsidRPr="004A30F5">
        <w:rPr>
          <w:spacing w:val="6"/>
          <w:sz w:val="28"/>
          <w:szCs w:val="28"/>
        </w:rPr>
        <w:t xml:space="preserve"> </w:t>
      </w:r>
      <w:r w:rsidRPr="004A30F5">
        <w:rPr>
          <w:sz w:val="28"/>
          <w:szCs w:val="28"/>
        </w:rPr>
        <w:t>членов</w:t>
      </w:r>
      <w:r w:rsidRPr="004A30F5">
        <w:rPr>
          <w:spacing w:val="6"/>
          <w:sz w:val="28"/>
          <w:szCs w:val="28"/>
        </w:rPr>
        <w:t xml:space="preserve"> </w:t>
      </w:r>
      <w:r w:rsidRPr="004A30F5">
        <w:rPr>
          <w:sz w:val="28"/>
          <w:szCs w:val="28"/>
        </w:rPr>
        <w:t>их</w:t>
      </w:r>
      <w:r w:rsidRPr="004A30F5">
        <w:rPr>
          <w:spacing w:val="-16"/>
          <w:sz w:val="28"/>
          <w:szCs w:val="28"/>
        </w:rPr>
        <w:t xml:space="preserve"> </w:t>
      </w:r>
      <w:r w:rsidRPr="004A30F5">
        <w:rPr>
          <w:sz w:val="28"/>
          <w:szCs w:val="28"/>
        </w:rPr>
        <w:t>семей.</w:t>
      </w:r>
    </w:p>
    <w:p w:rsidR="0055286A" w:rsidRPr="004A30F5" w:rsidRDefault="0055286A" w:rsidP="004A30F5">
      <w:pPr>
        <w:pStyle w:val="a5"/>
        <w:spacing w:line="276" w:lineRule="auto"/>
        <w:ind w:left="771"/>
        <w:rPr>
          <w:sz w:val="28"/>
          <w:szCs w:val="28"/>
        </w:rPr>
      </w:pPr>
      <w:r w:rsidRPr="004A30F5">
        <w:rPr>
          <w:sz w:val="28"/>
          <w:szCs w:val="28"/>
        </w:rPr>
        <w:t>Так,</w:t>
      </w:r>
      <w:r w:rsidRPr="004A30F5">
        <w:rPr>
          <w:spacing w:val="13"/>
          <w:sz w:val="28"/>
          <w:szCs w:val="28"/>
        </w:rPr>
        <w:t xml:space="preserve"> </w:t>
      </w:r>
      <w:r w:rsidRPr="004A30F5">
        <w:rPr>
          <w:sz w:val="28"/>
          <w:szCs w:val="28"/>
        </w:rPr>
        <w:t>в</w:t>
      </w:r>
      <w:r w:rsidRPr="004A30F5">
        <w:rPr>
          <w:spacing w:val="-4"/>
          <w:sz w:val="28"/>
          <w:szCs w:val="28"/>
        </w:rPr>
        <w:t xml:space="preserve"> </w:t>
      </w:r>
      <w:r w:rsidRPr="004A30F5">
        <w:rPr>
          <w:sz w:val="28"/>
          <w:szCs w:val="28"/>
        </w:rPr>
        <w:t>2023</w:t>
      </w:r>
      <w:r w:rsidRPr="004A30F5">
        <w:rPr>
          <w:spacing w:val="-10"/>
          <w:sz w:val="28"/>
          <w:szCs w:val="28"/>
        </w:rPr>
        <w:t xml:space="preserve"> </w:t>
      </w:r>
      <w:r w:rsidRPr="004A30F5">
        <w:rPr>
          <w:sz w:val="28"/>
          <w:szCs w:val="28"/>
        </w:rPr>
        <w:t>году:</w:t>
      </w:r>
    </w:p>
    <w:p w:rsidR="0055286A" w:rsidRPr="004A30F5" w:rsidRDefault="0055286A" w:rsidP="004A30F5">
      <w:pPr>
        <w:pStyle w:val="a9"/>
        <w:widowControl w:val="0"/>
        <w:numPr>
          <w:ilvl w:val="1"/>
          <w:numId w:val="49"/>
        </w:numPr>
        <w:tabs>
          <w:tab w:val="left" w:pos="983"/>
        </w:tabs>
        <w:suppressAutoHyphens w:val="0"/>
        <w:autoSpaceDE w:val="0"/>
        <w:autoSpaceDN w:val="0"/>
        <w:spacing w:after="0" w:line="276" w:lineRule="auto"/>
        <w:ind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>комплекс</w:t>
      </w:r>
      <w:r w:rsidRPr="004A30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«Султан</w:t>
      </w:r>
      <w:r w:rsidRPr="004A30F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СПА»</w:t>
      </w:r>
      <w:r w:rsidRPr="004A30F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посетили</w:t>
      </w:r>
      <w:r w:rsidRPr="004A30F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00E7B" w:rsidRPr="004A30F5">
        <w:rPr>
          <w:rFonts w:ascii="Times New Roman" w:hAnsi="Times New Roman"/>
          <w:sz w:val="28"/>
          <w:szCs w:val="28"/>
        </w:rPr>
        <w:t>172</w:t>
      </w:r>
      <w:r w:rsidRPr="004A30F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человека;</w:t>
      </w:r>
    </w:p>
    <w:p w:rsidR="0055286A" w:rsidRPr="004A30F5" w:rsidRDefault="0055286A" w:rsidP="004A30F5">
      <w:pPr>
        <w:pStyle w:val="a9"/>
        <w:widowControl w:val="0"/>
        <w:numPr>
          <w:ilvl w:val="1"/>
          <w:numId w:val="49"/>
        </w:numPr>
        <w:tabs>
          <w:tab w:val="left" w:pos="983"/>
        </w:tabs>
        <w:suppressAutoHyphens w:val="0"/>
        <w:autoSpaceDE w:val="0"/>
        <w:autoSpaceDN w:val="0"/>
        <w:spacing w:before="9" w:after="0" w:line="276" w:lineRule="auto"/>
        <w:ind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pacing w:val="-1"/>
          <w:sz w:val="28"/>
          <w:szCs w:val="28"/>
        </w:rPr>
        <w:t>аквапарк</w:t>
      </w:r>
      <w:r w:rsidRPr="004A30F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A30F5">
        <w:rPr>
          <w:rFonts w:ascii="Times New Roman" w:hAnsi="Times New Roman"/>
          <w:spacing w:val="-1"/>
          <w:sz w:val="28"/>
          <w:szCs w:val="28"/>
        </w:rPr>
        <w:t>«Н2О»</w:t>
      </w:r>
      <w:r w:rsidRPr="004A30F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4A30F5">
        <w:rPr>
          <w:rFonts w:ascii="Times New Roman" w:hAnsi="Times New Roman"/>
          <w:spacing w:val="-1"/>
          <w:sz w:val="28"/>
          <w:szCs w:val="28"/>
        </w:rPr>
        <w:t>посетили</w:t>
      </w:r>
      <w:r w:rsidRPr="004A30F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00E7B" w:rsidRPr="004A30F5">
        <w:rPr>
          <w:rFonts w:ascii="Times New Roman" w:hAnsi="Times New Roman"/>
          <w:sz w:val="28"/>
          <w:szCs w:val="28"/>
        </w:rPr>
        <w:t>621</w:t>
      </w:r>
      <w:r w:rsidRPr="004A30F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человек;</w:t>
      </w:r>
    </w:p>
    <w:p w:rsidR="0055286A" w:rsidRPr="004A30F5" w:rsidRDefault="0055286A" w:rsidP="004A30F5">
      <w:pPr>
        <w:pStyle w:val="a9"/>
        <w:widowControl w:val="0"/>
        <w:numPr>
          <w:ilvl w:val="1"/>
          <w:numId w:val="49"/>
        </w:numPr>
        <w:tabs>
          <w:tab w:val="left" w:pos="923"/>
        </w:tabs>
        <w:suppressAutoHyphens w:val="0"/>
        <w:autoSpaceDE w:val="0"/>
        <w:autoSpaceDN w:val="0"/>
        <w:spacing w:after="0" w:line="276" w:lineRule="auto"/>
        <w:ind w:left="922"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>Ростовский</w:t>
      </w:r>
      <w:r w:rsidRPr="004A30F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зоопарк</w:t>
      </w:r>
      <w:r w:rsidRPr="004A30F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посетили</w:t>
      </w:r>
      <w:r w:rsidRPr="004A30F5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gramStart"/>
      <w:r w:rsidR="00000E7B" w:rsidRPr="004A30F5">
        <w:rPr>
          <w:rFonts w:ascii="Times New Roman" w:hAnsi="Times New Roman"/>
          <w:sz w:val="28"/>
          <w:szCs w:val="28"/>
        </w:rPr>
        <w:t xml:space="preserve">915 </w:t>
      </w:r>
      <w:r w:rsidRPr="004A30F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человек</w:t>
      </w:r>
      <w:proofErr w:type="gramEnd"/>
      <w:r w:rsidRPr="004A30F5">
        <w:rPr>
          <w:rFonts w:ascii="Times New Roman" w:hAnsi="Times New Roman"/>
          <w:sz w:val="28"/>
          <w:szCs w:val="28"/>
        </w:rPr>
        <w:t>;</w:t>
      </w:r>
    </w:p>
    <w:p w:rsidR="0055286A" w:rsidRPr="004A30F5" w:rsidRDefault="0055286A" w:rsidP="004A30F5">
      <w:pPr>
        <w:pStyle w:val="a9"/>
        <w:widowControl w:val="0"/>
        <w:numPr>
          <w:ilvl w:val="1"/>
          <w:numId w:val="49"/>
        </w:numPr>
        <w:tabs>
          <w:tab w:val="left" w:pos="923"/>
        </w:tabs>
        <w:suppressAutoHyphens w:val="0"/>
        <w:autoSpaceDE w:val="0"/>
        <w:autoSpaceDN w:val="0"/>
        <w:spacing w:before="10" w:after="0" w:line="276" w:lineRule="auto"/>
        <w:ind w:left="922"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>комплекс</w:t>
      </w:r>
      <w:r w:rsidRPr="004A30F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«Левобережная,</w:t>
      </w:r>
      <w:r w:rsidRPr="004A30F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45»</w:t>
      </w:r>
      <w:r w:rsidRPr="004A30F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Термы</w:t>
      </w:r>
      <w:r w:rsidRPr="004A30F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и</w:t>
      </w:r>
      <w:r w:rsidRPr="004A30F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СПА</w:t>
      </w:r>
      <w:r w:rsidRPr="004A30F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посетили</w:t>
      </w:r>
      <w:r w:rsidRPr="004A30F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00E7B" w:rsidRPr="004A30F5">
        <w:rPr>
          <w:rFonts w:ascii="Times New Roman" w:hAnsi="Times New Roman"/>
          <w:sz w:val="28"/>
          <w:szCs w:val="28"/>
        </w:rPr>
        <w:t>24</w:t>
      </w:r>
      <w:r w:rsidRPr="004A30F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человек</w:t>
      </w:r>
      <w:r w:rsidR="00000E7B" w:rsidRPr="004A30F5">
        <w:rPr>
          <w:rFonts w:ascii="Times New Roman" w:hAnsi="Times New Roman"/>
          <w:sz w:val="28"/>
          <w:szCs w:val="28"/>
        </w:rPr>
        <w:t>а</w:t>
      </w:r>
      <w:r w:rsidRPr="004A30F5">
        <w:rPr>
          <w:rFonts w:ascii="Times New Roman" w:hAnsi="Times New Roman"/>
          <w:sz w:val="28"/>
          <w:szCs w:val="28"/>
        </w:rPr>
        <w:t>;</w:t>
      </w:r>
    </w:p>
    <w:p w:rsidR="0055286A" w:rsidRPr="004A30F5" w:rsidRDefault="0055286A" w:rsidP="004A30F5">
      <w:pPr>
        <w:pStyle w:val="a9"/>
        <w:widowControl w:val="0"/>
        <w:numPr>
          <w:ilvl w:val="1"/>
          <w:numId w:val="49"/>
        </w:numPr>
        <w:tabs>
          <w:tab w:val="left" w:pos="923"/>
        </w:tabs>
        <w:suppressAutoHyphens w:val="0"/>
        <w:autoSpaceDE w:val="0"/>
        <w:autoSpaceDN w:val="0"/>
        <w:spacing w:after="0" w:line="276" w:lineRule="auto"/>
        <w:ind w:left="922"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</w:rPr>
        <w:t>на цирковое</w:t>
      </w:r>
      <w:r w:rsidRPr="004A30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шоу</w:t>
      </w:r>
      <w:r w:rsidRPr="004A30F5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A30F5">
        <w:rPr>
          <w:rFonts w:ascii="Times New Roman" w:hAnsi="Times New Roman"/>
          <w:b/>
          <w:sz w:val="28"/>
          <w:szCs w:val="28"/>
        </w:rPr>
        <w:t>«</w:t>
      </w:r>
      <w:r w:rsidRPr="004A30F5">
        <w:rPr>
          <w:rFonts w:ascii="Times New Roman" w:hAnsi="Times New Roman"/>
          <w:sz w:val="28"/>
          <w:szCs w:val="28"/>
        </w:rPr>
        <w:t>Цирк</w:t>
      </w:r>
      <w:r w:rsidRPr="004A30F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династии</w:t>
      </w:r>
      <w:r w:rsidRPr="004A30F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Филатовых</w:t>
      </w:r>
      <w:r w:rsidRPr="004A30F5">
        <w:rPr>
          <w:rFonts w:ascii="Times New Roman" w:hAnsi="Times New Roman"/>
          <w:b/>
          <w:sz w:val="28"/>
          <w:szCs w:val="28"/>
        </w:rPr>
        <w:t>»</w:t>
      </w:r>
      <w:r w:rsidRPr="004A30F5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было</w:t>
      </w:r>
      <w:r w:rsidRPr="004A30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A30F5">
        <w:rPr>
          <w:rFonts w:ascii="Times New Roman" w:hAnsi="Times New Roman"/>
          <w:sz w:val="28"/>
          <w:szCs w:val="28"/>
        </w:rPr>
        <w:t>приобретено</w:t>
      </w:r>
      <w:r w:rsidRPr="004A30F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00E7B" w:rsidRPr="004A30F5">
        <w:rPr>
          <w:rFonts w:ascii="Times New Roman" w:hAnsi="Times New Roman"/>
          <w:sz w:val="28"/>
          <w:szCs w:val="28"/>
        </w:rPr>
        <w:t>61</w:t>
      </w:r>
      <w:r w:rsidRPr="004A30F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00E7B" w:rsidRPr="004A30F5">
        <w:rPr>
          <w:rFonts w:ascii="Times New Roman" w:hAnsi="Times New Roman"/>
          <w:sz w:val="28"/>
          <w:szCs w:val="28"/>
        </w:rPr>
        <w:t>билет</w:t>
      </w:r>
      <w:r w:rsidRPr="004A30F5">
        <w:rPr>
          <w:rFonts w:ascii="Times New Roman" w:hAnsi="Times New Roman"/>
          <w:sz w:val="28"/>
          <w:szCs w:val="28"/>
        </w:rPr>
        <w:t>;</w:t>
      </w:r>
    </w:p>
    <w:p w:rsidR="0055286A" w:rsidRPr="004A30F5" w:rsidRDefault="00000E7B" w:rsidP="004A30F5">
      <w:pPr>
        <w:pStyle w:val="a9"/>
        <w:widowControl w:val="0"/>
        <w:numPr>
          <w:ilvl w:val="1"/>
          <w:numId w:val="49"/>
        </w:numPr>
        <w:tabs>
          <w:tab w:val="left" w:pos="923"/>
        </w:tabs>
        <w:suppressAutoHyphens w:val="0"/>
        <w:autoSpaceDE w:val="0"/>
        <w:autoSpaceDN w:val="0"/>
        <w:spacing w:after="0" w:line="276" w:lineRule="auto"/>
        <w:ind w:left="922"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  <w:shd w:val="clear" w:color="auto" w:fill="FFFFFF"/>
        </w:rPr>
        <w:t>Южны</w:t>
      </w:r>
      <w:r w:rsidRPr="004A30F5">
        <w:rPr>
          <w:rFonts w:ascii="Times New Roman" w:hAnsi="Times New Roman"/>
          <w:sz w:val="28"/>
          <w:szCs w:val="28"/>
          <w:shd w:val="clear" w:color="auto" w:fill="FFFFFF"/>
        </w:rPr>
        <w:t xml:space="preserve">й </w:t>
      </w:r>
      <w:r w:rsidRPr="004A30F5">
        <w:rPr>
          <w:rFonts w:ascii="Times New Roman" w:hAnsi="Times New Roman"/>
          <w:sz w:val="28"/>
          <w:szCs w:val="28"/>
          <w:shd w:val="clear" w:color="auto" w:fill="FFFFFF"/>
        </w:rPr>
        <w:t>парк "Малинки "</w:t>
      </w:r>
      <w:r w:rsidR="0055286A" w:rsidRPr="004A30F5">
        <w:rPr>
          <w:rFonts w:ascii="Times New Roman" w:hAnsi="Times New Roman"/>
          <w:spacing w:val="-1"/>
          <w:sz w:val="28"/>
          <w:szCs w:val="28"/>
        </w:rPr>
        <w:t>-</w:t>
      </w:r>
      <w:r w:rsidR="0055286A" w:rsidRPr="004A30F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A30F5">
        <w:rPr>
          <w:rFonts w:ascii="Times New Roman" w:hAnsi="Times New Roman"/>
          <w:spacing w:val="-1"/>
          <w:sz w:val="28"/>
          <w:szCs w:val="28"/>
        </w:rPr>
        <w:t>109</w:t>
      </w:r>
      <w:r w:rsidR="0055286A" w:rsidRPr="004A30F5">
        <w:rPr>
          <w:rFonts w:ascii="Times New Roman" w:hAnsi="Times New Roman"/>
          <w:sz w:val="28"/>
          <w:szCs w:val="28"/>
        </w:rPr>
        <w:t xml:space="preserve"> </w:t>
      </w:r>
      <w:r w:rsidR="0055286A" w:rsidRPr="004A30F5">
        <w:rPr>
          <w:rFonts w:ascii="Times New Roman" w:hAnsi="Times New Roman"/>
          <w:spacing w:val="-1"/>
          <w:sz w:val="28"/>
          <w:szCs w:val="28"/>
        </w:rPr>
        <w:t>человек.</w:t>
      </w:r>
    </w:p>
    <w:p w:rsidR="00000E7B" w:rsidRPr="004A30F5" w:rsidRDefault="00000E7B" w:rsidP="004A30F5">
      <w:pPr>
        <w:pStyle w:val="a9"/>
        <w:widowControl w:val="0"/>
        <w:numPr>
          <w:ilvl w:val="1"/>
          <w:numId w:val="49"/>
        </w:numPr>
        <w:tabs>
          <w:tab w:val="left" w:pos="923"/>
        </w:tabs>
        <w:suppressAutoHyphens w:val="0"/>
        <w:autoSpaceDE w:val="0"/>
        <w:autoSpaceDN w:val="0"/>
        <w:spacing w:after="0" w:line="276" w:lineRule="auto"/>
        <w:ind w:left="922"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  <w:shd w:val="clear" w:color="auto" w:fill="FFFFFF"/>
        </w:rPr>
        <w:t xml:space="preserve">Бассейн ДГТУ </w:t>
      </w:r>
      <w:r w:rsidRPr="004A30F5">
        <w:rPr>
          <w:rFonts w:ascii="Times New Roman" w:hAnsi="Times New Roman"/>
          <w:sz w:val="28"/>
          <w:szCs w:val="28"/>
        </w:rPr>
        <w:t>– 426 человек.</w:t>
      </w:r>
    </w:p>
    <w:p w:rsidR="00000E7B" w:rsidRPr="004A30F5" w:rsidRDefault="004A30F5" w:rsidP="004A30F5">
      <w:pPr>
        <w:pStyle w:val="a9"/>
        <w:widowControl w:val="0"/>
        <w:numPr>
          <w:ilvl w:val="1"/>
          <w:numId w:val="49"/>
        </w:numPr>
        <w:tabs>
          <w:tab w:val="left" w:pos="923"/>
        </w:tabs>
        <w:suppressAutoHyphens w:val="0"/>
        <w:autoSpaceDE w:val="0"/>
        <w:autoSpaceDN w:val="0"/>
        <w:spacing w:after="0" w:line="276" w:lineRule="auto"/>
        <w:ind w:left="922" w:hanging="1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30F5">
        <w:rPr>
          <w:rFonts w:ascii="Times New Roman" w:hAnsi="Times New Roman"/>
          <w:sz w:val="28"/>
          <w:szCs w:val="28"/>
          <w:shd w:val="clear" w:color="auto" w:fill="FFFFFF"/>
        </w:rPr>
        <w:t>часов</w:t>
      </w:r>
      <w:r w:rsidRPr="004A30F5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4A30F5">
        <w:rPr>
          <w:rFonts w:ascii="Times New Roman" w:hAnsi="Times New Roman"/>
          <w:sz w:val="28"/>
          <w:szCs w:val="28"/>
          <w:shd w:val="clear" w:color="auto" w:fill="FFFFFF"/>
        </w:rPr>
        <w:t xml:space="preserve"> прогулку на теплоходе по реке Дон</w:t>
      </w:r>
      <w:r w:rsidRPr="004A30F5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совершили 105 человек.</w:t>
      </w:r>
    </w:p>
    <w:p w:rsidR="004A30F5" w:rsidRPr="004A30F5" w:rsidRDefault="004A30F5" w:rsidP="004A30F5">
      <w:pPr>
        <w:pStyle w:val="a5"/>
        <w:spacing w:line="276" w:lineRule="auto"/>
        <w:ind w:right="102" w:firstLine="540"/>
        <w:rPr>
          <w:sz w:val="28"/>
          <w:szCs w:val="28"/>
        </w:rPr>
      </w:pPr>
      <w:bookmarkStart w:id="0" w:name="_GoBack"/>
      <w:bookmarkEnd w:id="0"/>
      <w:r w:rsidRPr="004A30F5">
        <w:rPr>
          <w:sz w:val="28"/>
          <w:szCs w:val="28"/>
          <w:shd w:val="clear" w:color="auto" w:fill="FFFFFF"/>
        </w:rPr>
        <w:t>28 июня</w:t>
      </w:r>
      <w:r w:rsidRPr="004A30F5">
        <w:rPr>
          <w:sz w:val="28"/>
          <w:szCs w:val="28"/>
          <w:shd w:val="clear" w:color="auto" w:fill="FFFFFF"/>
        </w:rPr>
        <w:t xml:space="preserve"> 2023 года</w:t>
      </w:r>
      <w:r w:rsidRPr="004A30F5">
        <w:rPr>
          <w:sz w:val="28"/>
          <w:szCs w:val="28"/>
          <w:shd w:val="clear" w:color="auto" w:fill="FFFFFF"/>
        </w:rPr>
        <w:t xml:space="preserve"> в МАОУ «Школе № 55» состоялся зональный этап Спартакиады среди работников системы образования - членов Общероссийского Профсоюза образования города Ростова-на-Дону. В программу Спартакиады были включены четыре вида спорта: шахматы, волейбол, </w:t>
      </w:r>
      <w:proofErr w:type="spellStart"/>
      <w:r w:rsidRPr="004A30F5">
        <w:rPr>
          <w:sz w:val="28"/>
          <w:szCs w:val="28"/>
          <w:shd w:val="clear" w:color="auto" w:fill="FFFFFF"/>
        </w:rPr>
        <w:t>дартс</w:t>
      </w:r>
      <w:proofErr w:type="spellEnd"/>
      <w:r w:rsidRPr="004A30F5">
        <w:rPr>
          <w:sz w:val="28"/>
          <w:szCs w:val="28"/>
          <w:shd w:val="clear" w:color="auto" w:fill="FFFFFF"/>
        </w:rPr>
        <w:t>, настольный теннис, а также представление команды, конкурс визиток. Согласно Положению Спартакиады, в состав команды-участников соревнований вошли штатные работники образовательных учреждений Ворошиловского района. В ходе соревнований Спартакиады наша команда завоевала первое общекомандное место Призёры были награждены кубками и медалями.</w:t>
      </w:r>
      <w:r w:rsidRPr="004A30F5">
        <w:rPr>
          <w:rStyle w:val="ac"/>
          <w:sz w:val="28"/>
          <w:szCs w:val="28"/>
          <w:shd w:val="clear" w:color="auto" w:fill="FFFFFF"/>
        </w:rPr>
        <w:t> </w:t>
      </w:r>
    </w:p>
    <w:p w:rsidR="004A30F5" w:rsidRPr="004A30F5" w:rsidRDefault="004A30F5" w:rsidP="004A30F5">
      <w:pPr>
        <w:pStyle w:val="a5"/>
        <w:spacing w:line="276" w:lineRule="auto"/>
        <w:ind w:right="102" w:firstLine="540"/>
        <w:rPr>
          <w:sz w:val="28"/>
          <w:szCs w:val="28"/>
        </w:rPr>
      </w:pPr>
      <w:r w:rsidRPr="004A30F5">
        <w:rPr>
          <w:sz w:val="28"/>
          <w:szCs w:val="28"/>
          <w:shd w:val="clear" w:color="auto" w:fill="FFFFFF"/>
        </w:rPr>
        <w:t>23 сентября</w:t>
      </w:r>
      <w:r w:rsidRPr="004A30F5">
        <w:rPr>
          <w:sz w:val="28"/>
          <w:szCs w:val="28"/>
          <w:shd w:val="clear" w:color="auto" w:fill="FFFFFF"/>
        </w:rPr>
        <w:t xml:space="preserve"> 2023 года</w:t>
      </w:r>
      <w:r w:rsidRPr="004A30F5">
        <w:rPr>
          <w:sz w:val="28"/>
          <w:szCs w:val="28"/>
          <w:shd w:val="clear" w:color="auto" w:fill="FFFFFF"/>
        </w:rPr>
        <w:t xml:space="preserve">, состоялись экскурсионная </w:t>
      </w:r>
      <w:proofErr w:type="gramStart"/>
      <w:r w:rsidRPr="004A30F5">
        <w:rPr>
          <w:sz w:val="28"/>
          <w:szCs w:val="28"/>
          <w:shd w:val="clear" w:color="auto" w:fill="FFFFFF"/>
        </w:rPr>
        <w:t>поездка  от</w:t>
      </w:r>
      <w:proofErr w:type="gramEnd"/>
      <w:r w:rsidRPr="004A30F5">
        <w:rPr>
          <w:sz w:val="28"/>
          <w:szCs w:val="28"/>
          <w:shd w:val="clear" w:color="auto" w:fill="FFFFFF"/>
        </w:rPr>
        <w:t xml:space="preserve"> Ростовской областной организации Общероссийского Профсоюза образования по льготной стоимости для членов Профсоюза и их семей в чудесный ландшафтный парк Лога! Участие в ней приняли 40 членов Профсоюза и члены их </w:t>
      </w:r>
      <w:proofErr w:type="gramStart"/>
      <w:r w:rsidRPr="004A30F5">
        <w:rPr>
          <w:sz w:val="28"/>
          <w:szCs w:val="28"/>
          <w:shd w:val="clear" w:color="auto" w:fill="FFFFFF"/>
        </w:rPr>
        <w:t>семей  Ворошиловской</w:t>
      </w:r>
      <w:proofErr w:type="gramEnd"/>
      <w:r w:rsidRPr="004A30F5">
        <w:rPr>
          <w:sz w:val="28"/>
          <w:szCs w:val="28"/>
          <w:shd w:val="clear" w:color="auto" w:fill="FFFFFF"/>
        </w:rPr>
        <w:t xml:space="preserve"> районной организации города Ростова-на-Дону. </w:t>
      </w:r>
    </w:p>
    <w:p w:rsidR="0032564F" w:rsidRPr="004A30F5" w:rsidRDefault="00C22A60" w:rsidP="004A30F5">
      <w:pPr>
        <w:pStyle w:val="a5"/>
        <w:spacing w:line="276" w:lineRule="auto"/>
        <w:ind w:right="102" w:firstLine="540"/>
        <w:rPr>
          <w:spacing w:val="1"/>
          <w:sz w:val="28"/>
          <w:szCs w:val="28"/>
        </w:rPr>
      </w:pPr>
      <w:r w:rsidRPr="004A30F5">
        <w:rPr>
          <w:sz w:val="28"/>
          <w:szCs w:val="28"/>
        </w:rPr>
        <w:t xml:space="preserve">В отчетном году </w:t>
      </w:r>
      <w:r w:rsidR="00A62BA7" w:rsidRPr="004A30F5">
        <w:rPr>
          <w:sz w:val="28"/>
          <w:szCs w:val="28"/>
        </w:rPr>
        <w:t xml:space="preserve">члены Профсоюза и члены их </w:t>
      </w:r>
      <w:r w:rsidR="0032564F" w:rsidRPr="004A30F5">
        <w:rPr>
          <w:sz w:val="28"/>
          <w:szCs w:val="28"/>
        </w:rPr>
        <w:t>семей приняли</w:t>
      </w:r>
      <w:r w:rsidR="00A62BA7" w:rsidRPr="004A30F5">
        <w:rPr>
          <w:sz w:val="28"/>
          <w:szCs w:val="28"/>
        </w:rPr>
        <w:t xml:space="preserve"> участие в автобусных </w:t>
      </w:r>
      <w:r w:rsidR="0032564F" w:rsidRPr="004A30F5">
        <w:rPr>
          <w:sz w:val="28"/>
          <w:szCs w:val="28"/>
        </w:rPr>
        <w:t xml:space="preserve">турах </w:t>
      </w:r>
      <w:r w:rsidR="0032564F" w:rsidRPr="004A30F5">
        <w:rPr>
          <w:spacing w:val="30"/>
          <w:sz w:val="28"/>
          <w:szCs w:val="28"/>
        </w:rPr>
        <w:t>в</w:t>
      </w:r>
      <w:r w:rsidRPr="004A30F5">
        <w:rPr>
          <w:spacing w:val="27"/>
          <w:sz w:val="28"/>
          <w:szCs w:val="28"/>
        </w:rPr>
        <w:t xml:space="preserve"> </w:t>
      </w:r>
      <w:r w:rsidRPr="004A30F5">
        <w:rPr>
          <w:sz w:val="28"/>
          <w:szCs w:val="28"/>
        </w:rPr>
        <w:t>Сочи,</w:t>
      </w:r>
      <w:r w:rsidRPr="004A30F5">
        <w:rPr>
          <w:spacing w:val="36"/>
          <w:sz w:val="28"/>
          <w:szCs w:val="28"/>
        </w:rPr>
        <w:t xml:space="preserve"> </w:t>
      </w:r>
      <w:r w:rsidRPr="004A30F5">
        <w:rPr>
          <w:sz w:val="28"/>
          <w:szCs w:val="28"/>
        </w:rPr>
        <w:t>в</w:t>
      </w:r>
      <w:r w:rsidRPr="004A30F5">
        <w:rPr>
          <w:spacing w:val="27"/>
          <w:sz w:val="28"/>
          <w:szCs w:val="28"/>
        </w:rPr>
        <w:t xml:space="preserve"> </w:t>
      </w:r>
      <w:proofErr w:type="gramStart"/>
      <w:r w:rsidRPr="004A30F5">
        <w:rPr>
          <w:sz w:val="28"/>
          <w:szCs w:val="28"/>
        </w:rPr>
        <w:t>Кисловодск,</w:t>
      </w:r>
      <w:r w:rsidRPr="004A30F5">
        <w:rPr>
          <w:spacing w:val="34"/>
          <w:sz w:val="28"/>
          <w:szCs w:val="28"/>
        </w:rPr>
        <w:t xml:space="preserve"> </w:t>
      </w:r>
      <w:r w:rsidR="00A62BA7" w:rsidRPr="004A30F5">
        <w:rPr>
          <w:sz w:val="28"/>
          <w:szCs w:val="28"/>
        </w:rPr>
        <w:t xml:space="preserve"> </w:t>
      </w:r>
      <w:r w:rsidRPr="004A30F5">
        <w:rPr>
          <w:sz w:val="28"/>
          <w:szCs w:val="28"/>
        </w:rPr>
        <w:t>в</w:t>
      </w:r>
      <w:proofErr w:type="gramEnd"/>
      <w:r w:rsidRPr="004A30F5">
        <w:rPr>
          <w:sz w:val="28"/>
          <w:szCs w:val="28"/>
        </w:rPr>
        <w:t xml:space="preserve"> пансионат «Торнадо», </w:t>
      </w:r>
      <w:r w:rsidR="0032564F" w:rsidRPr="004A30F5">
        <w:rPr>
          <w:sz w:val="28"/>
          <w:szCs w:val="28"/>
        </w:rPr>
        <w:t xml:space="preserve"> </w:t>
      </w:r>
      <w:r w:rsidR="00A62BA7" w:rsidRPr="004A30F5">
        <w:rPr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а</w:t>
      </w:r>
      <w:r w:rsidR="0032564F" w:rsidRPr="004A30F5">
        <w:rPr>
          <w:spacing w:val="10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также</w:t>
      </w:r>
      <w:r w:rsidR="0032564F" w:rsidRPr="004A30F5">
        <w:rPr>
          <w:spacing w:val="105"/>
          <w:sz w:val="28"/>
          <w:szCs w:val="28"/>
        </w:rPr>
        <w:t xml:space="preserve"> по </w:t>
      </w:r>
      <w:r w:rsidR="0032564F" w:rsidRPr="004A30F5">
        <w:rPr>
          <w:sz w:val="28"/>
          <w:szCs w:val="28"/>
        </w:rPr>
        <w:t>договору</w:t>
      </w:r>
      <w:r w:rsidR="0032564F" w:rsidRPr="004A30F5">
        <w:rPr>
          <w:spacing w:val="105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с</w:t>
      </w:r>
      <w:r w:rsidR="0032564F" w:rsidRPr="004A30F5">
        <w:rPr>
          <w:spacing w:val="103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«СКО</w:t>
      </w:r>
      <w:r w:rsidR="0032564F" w:rsidRPr="004A30F5">
        <w:rPr>
          <w:spacing w:val="105"/>
          <w:sz w:val="28"/>
          <w:szCs w:val="28"/>
        </w:rPr>
        <w:t xml:space="preserve"> </w:t>
      </w:r>
      <w:r w:rsidR="004D222E" w:rsidRPr="004A30F5">
        <w:rPr>
          <w:sz w:val="28"/>
          <w:szCs w:val="28"/>
        </w:rPr>
        <w:t xml:space="preserve">ФНПР </w:t>
      </w:r>
      <w:r w:rsidR="0032564F" w:rsidRPr="004A30F5">
        <w:rPr>
          <w:sz w:val="28"/>
          <w:szCs w:val="28"/>
        </w:rPr>
        <w:t>«ПРОФКУРОРТ»,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включающий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20%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скидку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членам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Профсоюза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в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20</w:t>
      </w:r>
      <w:r w:rsidR="0032564F" w:rsidRPr="004A30F5">
        <w:rPr>
          <w:spacing w:val="1"/>
          <w:sz w:val="28"/>
          <w:szCs w:val="28"/>
        </w:rPr>
        <w:t xml:space="preserve"> </w:t>
      </w:r>
      <w:r w:rsidR="0032564F" w:rsidRPr="004A30F5">
        <w:rPr>
          <w:sz w:val="28"/>
          <w:szCs w:val="28"/>
        </w:rPr>
        <w:t>санаториях Кавказских минеральных вод.</w:t>
      </w:r>
      <w:r w:rsidR="0032564F" w:rsidRPr="004A30F5">
        <w:rPr>
          <w:spacing w:val="1"/>
          <w:sz w:val="28"/>
          <w:szCs w:val="28"/>
        </w:rPr>
        <w:t xml:space="preserve"> </w:t>
      </w:r>
    </w:p>
    <w:p w:rsidR="003832CA" w:rsidRPr="004A30F5" w:rsidRDefault="003832CA" w:rsidP="004A30F5">
      <w:pPr>
        <w:pStyle w:val="a5"/>
        <w:spacing w:line="276" w:lineRule="auto"/>
        <w:ind w:right="102" w:firstLine="540"/>
        <w:rPr>
          <w:spacing w:val="1"/>
          <w:sz w:val="28"/>
          <w:szCs w:val="28"/>
        </w:rPr>
      </w:pPr>
      <w:r w:rsidRPr="004A30F5">
        <w:rPr>
          <w:sz w:val="28"/>
          <w:szCs w:val="28"/>
        </w:rPr>
        <w:t xml:space="preserve">На основании Постановление Администрации Ростовской области от 24.03.2011 № 145, Письма Министерства труда и социального развития Ростовской </w:t>
      </w:r>
      <w:r w:rsidRPr="004A30F5">
        <w:rPr>
          <w:sz w:val="28"/>
          <w:szCs w:val="28"/>
        </w:rPr>
        <w:lastRenderedPageBreak/>
        <w:t>области от 05.10.2021 № 27-1.1.3/9405. Работники отрасли «Образование» образовательных учреждений имеют право воспользоваться санаторно-курортными путёвками в санаторий «Дон», корпус 4 города Пятигорска с 50 % скидкой (в соответствии с квотой). Льготной путёвкой в санаторий «Дон» в 2022 году воспользовались 6 членов Профсоюза.</w:t>
      </w:r>
    </w:p>
    <w:p w:rsidR="00A62BA7" w:rsidRPr="004A30F5" w:rsidRDefault="00A62BA7" w:rsidP="004A30F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30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Финансовая работа.</w:t>
      </w:r>
    </w:p>
    <w:p w:rsidR="005D56CB" w:rsidRPr="004A30F5" w:rsidRDefault="005D56CB" w:rsidP="004A30F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F5">
        <w:rPr>
          <w:rFonts w:ascii="Times New Roman" w:eastAsia="Times New Roman" w:hAnsi="Times New Roman" w:cs="Times New Roman"/>
          <w:sz w:val="28"/>
          <w:szCs w:val="28"/>
        </w:rPr>
        <w:t xml:space="preserve">Финансовая </w:t>
      </w:r>
      <w:r w:rsidR="009B53E4" w:rsidRPr="004A30F5">
        <w:rPr>
          <w:rFonts w:ascii="Times New Roman" w:eastAsia="Times New Roman" w:hAnsi="Times New Roman" w:cs="Times New Roman"/>
          <w:sz w:val="28"/>
          <w:szCs w:val="28"/>
        </w:rPr>
        <w:t>работа районной</w:t>
      </w:r>
      <w:r w:rsidRPr="004A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4A30F5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B4DB5" w:rsidRPr="004A30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30F5">
        <w:rPr>
          <w:rFonts w:ascii="Times New Roman" w:eastAsia="Times New Roman" w:hAnsi="Times New Roman" w:cs="Times New Roman"/>
          <w:sz w:val="28"/>
          <w:szCs w:val="28"/>
        </w:rPr>
        <w:t xml:space="preserve"> году строилась на основе   плана </w:t>
      </w:r>
      <w:r w:rsidR="009B53E4" w:rsidRPr="004A30F5">
        <w:rPr>
          <w:rFonts w:ascii="Times New Roman" w:eastAsia="Times New Roman" w:hAnsi="Times New Roman" w:cs="Times New Roman"/>
          <w:sz w:val="28"/>
          <w:szCs w:val="28"/>
        </w:rPr>
        <w:t>работы районной организации</w:t>
      </w:r>
      <w:r w:rsidRPr="004A30F5">
        <w:rPr>
          <w:rFonts w:ascii="Times New Roman" w:eastAsia="Times New Roman" w:hAnsi="Times New Roman" w:cs="Times New Roman"/>
          <w:sz w:val="28"/>
          <w:szCs w:val="28"/>
        </w:rPr>
        <w:t xml:space="preserve"> Профсоюза и годовой сметы доходов и расходов, утверждённой Советом. </w:t>
      </w:r>
      <w:r w:rsidR="00E84CB3" w:rsidRPr="004A30F5">
        <w:rPr>
          <w:rFonts w:ascii="Times New Roman" w:hAnsi="Times New Roman" w:cs="Times New Roman"/>
          <w:sz w:val="28"/>
          <w:szCs w:val="28"/>
        </w:rPr>
        <w:t xml:space="preserve">Бухгалтерский учёт в районной организации Профсоюза ведётся с помощью программного обеспечения 1С: Бухгалтерия. </w:t>
      </w:r>
      <w:r w:rsidRPr="004A30F5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профсоюзного бюджета формируется из профсоюзных взносов первичных </w:t>
      </w:r>
      <w:r w:rsidR="009B53E4" w:rsidRPr="004A30F5">
        <w:rPr>
          <w:rFonts w:ascii="Times New Roman" w:eastAsia="Times New Roman" w:hAnsi="Times New Roman" w:cs="Times New Roman"/>
          <w:sz w:val="28"/>
          <w:szCs w:val="28"/>
        </w:rPr>
        <w:t>профсоюзных организаций</w:t>
      </w:r>
      <w:r w:rsidRPr="004A30F5">
        <w:rPr>
          <w:rFonts w:ascii="Times New Roman" w:eastAsia="Times New Roman" w:hAnsi="Times New Roman" w:cs="Times New Roman"/>
          <w:sz w:val="28"/>
          <w:szCs w:val="28"/>
        </w:rPr>
        <w:t>.  В первичных профсоюзных организациях остаётся 50% удержанных профсоюзных взносов,</w:t>
      </w:r>
      <w:r w:rsidRPr="004A30F5">
        <w:rPr>
          <w:rFonts w:ascii="Times New Roman" w:hAnsi="Times New Roman" w:cs="Times New Roman"/>
          <w:sz w:val="28"/>
          <w:szCs w:val="28"/>
        </w:rPr>
        <w:t xml:space="preserve"> </w:t>
      </w:r>
      <w:r w:rsidRPr="004A30F5">
        <w:rPr>
          <w:rFonts w:ascii="Times New Roman" w:eastAsia="Times New Roman" w:hAnsi="Times New Roman" w:cs="Times New Roman"/>
          <w:sz w:val="28"/>
          <w:szCs w:val="28"/>
        </w:rPr>
        <w:t>15% поступающих профсоюзных взносов перечисляется в адрес областной организации Профсоюза. Дополнительно перечисляется 2% на финансирование программы «Оздоровление» для членов Профсоюза.</w:t>
      </w:r>
      <w:r w:rsidRPr="004A30F5">
        <w:rPr>
          <w:rFonts w:ascii="Times New Roman" w:hAnsi="Times New Roman" w:cs="Times New Roman"/>
          <w:sz w:val="28"/>
          <w:szCs w:val="28"/>
        </w:rPr>
        <w:t xml:space="preserve"> Контрольно-ревизионная </w:t>
      </w:r>
      <w:r w:rsidR="009B53E4" w:rsidRPr="004A30F5">
        <w:rPr>
          <w:rFonts w:ascii="Times New Roman" w:hAnsi="Times New Roman" w:cs="Times New Roman"/>
          <w:sz w:val="28"/>
          <w:szCs w:val="28"/>
        </w:rPr>
        <w:t>комиссия районной</w:t>
      </w:r>
      <w:r w:rsidRPr="004A30F5">
        <w:rPr>
          <w:rFonts w:ascii="Times New Roman" w:hAnsi="Times New Roman" w:cs="Times New Roman"/>
          <w:sz w:val="28"/>
          <w:szCs w:val="28"/>
        </w:rPr>
        <w:t xml:space="preserve"> </w:t>
      </w:r>
      <w:r w:rsidR="009B53E4" w:rsidRPr="004A30F5"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Pr="004A30F5">
        <w:rPr>
          <w:rFonts w:ascii="Times New Roman" w:hAnsi="Times New Roman" w:cs="Times New Roman"/>
          <w:sz w:val="28"/>
          <w:szCs w:val="28"/>
        </w:rPr>
        <w:t xml:space="preserve"> проводила ревизию финансово-хозяйственной деятельности Совета городской организации за 202</w:t>
      </w:r>
      <w:r w:rsidR="006B4DB5" w:rsidRPr="004A30F5">
        <w:rPr>
          <w:rFonts w:ascii="Times New Roman" w:hAnsi="Times New Roman" w:cs="Times New Roman"/>
          <w:sz w:val="28"/>
          <w:szCs w:val="28"/>
        </w:rPr>
        <w:t>3</w:t>
      </w:r>
      <w:r w:rsidRPr="004A30F5">
        <w:rPr>
          <w:rFonts w:ascii="Times New Roman" w:hAnsi="Times New Roman" w:cs="Times New Roman"/>
          <w:sz w:val="28"/>
          <w:szCs w:val="28"/>
        </w:rPr>
        <w:t xml:space="preserve"> год. Ревизионная комиссия установила, что в 202</w:t>
      </w:r>
      <w:r w:rsidR="006B4DB5" w:rsidRPr="004A30F5">
        <w:rPr>
          <w:rFonts w:ascii="Times New Roman" w:hAnsi="Times New Roman" w:cs="Times New Roman"/>
          <w:sz w:val="28"/>
          <w:szCs w:val="28"/>
        </w:rPr>
        <w:t>3</w:t>
      </w:r>
      <w:r w:rsidRPr="004A30F5">
        <w:rPr>
          <w:rFonts w:ascii="Times New Roman" w:hAnsi="Times New Roman" w:cs="Times New Roman"/>
          <w:sz w:val="28"/>
          <w:szCs w:val="28"/>
        </w:rPr>
        <w:t xml:space="preserve"> году расходы производились в соответствии с утвержденным планом работы и нецелевого расходования средств профсоюзного бюджета не выявлено. </w:t>
      </w:r>
      <w:r w:rsidRPr="004A3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перечисляется безналичным путем на расчетный счет членам Профсоюза при наличии заявлений, выписок из протокола, подтверждающих документов. На все виды расходов есть подтверждающие документы.</w:t>
      </w:r>
    </w:p>
    <w:p w:rsidR="005D56CB" w:rsidRPr="004A30F5" w:rsidRDefault="005D56CB" w:rsidP="004A30F5">
      <w:pPr>
        <w:spacing w:before="28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6B4DB5" w:rsidRPr="004A30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деятельность Ворошиловской районной организации Общероссийского Профсоюза образования охватывала все основные направления, предусмотренные Уставом Общероссийского Профсоюза образования.</w:t>
      </w:r>
    </w:p>
    <w:p w:rsidR="005D56CB" w:rsidRPr="004A30F5" w:rsidRDefault="005D56CB" w:rsidP="004A30F5">
      <w:pPr>
        <w:spacing w:before="28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BA7" w:rsidRPr="004A30F5" w:rsidRDefault="00A62BA7" w:rsidP="004A30F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2BA7" w:rsidRPr="004A30F5" w:rsidSect="00F436E9">
      <w:pgSz w:w="11906" w:h="16838"/>
      <w:pgMar w:top="567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hint="default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231FB"/>
    <w:multiLevelType w:val="hybridMultilevel"/>
    <w:tmpl w:val="DE18FBA6"/>
    <w:lvl w:ilvl="0" w:tplc="F0743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529B5"/>
    <w:multiLevelType w:val="hybridMultilevel"/>
    <w:tmpl w:val="66FA1FCE"/>
    <w:lvl w:ilvl="0" w:tplc="321A634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22B61BA"/>
    <w:multiLevelType w:val="multilevel"/>
    <w:tmpl w:val="CCFA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04963035"/>
    <w:multiLevelType w:val="hybridMultilevel"/>
    <w:tmpl w:val="190A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1B6523"/>
    <w:multiLevelType w:val="hybridMultilevel"/>
    <w:tmpl w:val="BF0015C8"/>
    <w:lvl w:ilvl="0" w:tplc="3958720C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447600"/>
    <w:multiLevelType w:val="multilevel"/>
    <w:tmpl w:val="413E71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581545"/>
    <w:multiLevelType w:val="hybridMultilevel"/>
    <w:tmpl w:val="680E5A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5092CF7"/>
    <w:multiLevelType w:val="hybridMultilevel"/>
    <w:tmpl w:val="DE18FBA6"/>
    <w:lvl w:ilvl="0" w:tplc="F07432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E56C0"/>
    <w:multiLevelType w:val="multilevel"/>
    <w:tmpl w:val="992CB6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713A4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7144C"/>
    <w:multiLevelType w:val="hybridMultilevel"/>
    <w:tmpl w:val="C84A62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084CC4"/>
    <w:multiLevelType w:val="multilevel"/>
    <w:tmpl w:val="A580B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96076D"/>
    <w:multiLevelType w:val="hybridMultilevel"/>
    <w:tmpl w:val="0DCA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1AD8"/>
    <w:multiLevelType w:val="multilevel"/>
    <w:tmpl w:val="00422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022512"/>
    <w:multiLevelType w:val="multilevel"/>
    <w:tmpl w:val="AAE4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76C20"/>
    <w:multiLevelType w:val="hybridMultilevel"/>
    <w:tmpl w:val="A85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0093"/>
    <w:multiLevelType w:val="hybridMultilevel"/>
    <w:tmpl w:val="4C3E5FB8"/>
    <w:lvl w:ilvl="0" w:tplc="86EED9FA">
      <w:numFmt w:val="bullet"/>
      <w:lvlText w:val="-"/>
      <w:lvlJc w:val="left"/>
      <w:pPr>
        <w:ind w:left="35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A2D24">
      <w:numFmt w:val="bullet"/>
      <w:lvlText w:val="-"/>
      <w:lvlJc w:val="left"/>
      <w:pPr>
        <w:ind w:left="982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840B360">
      <w:numFmt w:val="bullet"/>
      <w:lvlText w:val="•"/>
      <w:lvlJc w:val="left"/>
      <w:pPr>
        <w:ind w:left="2052" w:hanging="151"/>
      </w:pPr>
      <w:rPr>
        <w:rFonts w:hint="default"/>
        <w:lang w:val="ru-RU" w:eastAsia="en-US" w:bidi="ar-SA"/>
      </w:rPr>
    </w:lvl>
    <w:lvl w:ilvl="3" w:tplc="0256EB42">
      <w:numFmt w:val="bullet"/>
      <w:lvlText w:val="•"/>
      <w:lvlJc w:val="left"/>
      <w:pPr>
        <w:ind w:left="3124" w:hanging="151"/>
      </w:pPr>
      <w:rPr>
        <w:rFonts w:hint="default"/>
        <w:lang w:val="ru-RU" w:eastAsia="en-US" w:bidi="ar-SA"/>
      </w:rPr>
    </w:lvl>
    <w:lvl w:ilvl="4" w:tplc="D2BE3858">
      <w:numFmt w:val="bullet"/>
      <w:lvlText w:val="•"/>
      <w:lvlJc w:val="left"/>
      <w:pPr>
        <w:ind w:left="4196" w:hanging="151"/>
      </w:pPr>
      <w:rPr>
        <w:rFonts w:hint="default"/>
        <w:lang w:val="ru-RU" w:eastAsia="en-US" w:bidi="ar-SA"/>
      </w:rPr>
    </w:lvl>
    <w:lvl w:ilvl="5" w:tplc="136A47A2">
      <w:numFmt w:val="bullet"/>
      <w:lvlText w:val="•"/>
      <w:lvlJc w:val="left"/>
      <w:pPr>
        <w:ind w:left="5268" w:hanging="151"/>
      </w:pPr>
      <w:rPr>
        <w:rFonts w:hint="default"/>
        <w:lang w:val="ru-RU" w:eastAsia="en-US" w:bidi="ar-SA"/>
      </w:rPr>
    </w:lvl>
    <w:lvl w:ilvl="6" w:tplc="88C2F9C6">
      <w:numFmt w:val="bullet"/>
      <w:lvlText w:val="•"/>
      <w:lvlJc w:val="left"/>
      <w:pPr>
        <w:ind w:left="6341" w:hanging="151"/>
      </w:pPr>
      <w:rPr>
        <w:rFonts w:hint="default"/>
        <w:lang w:val="ru-RU" w:eastAsia="en-US" w:bidi="ar-SA"/>
      </w:rPr>
    </w:lvl>
    <w:lvl w:ilvl="7" w:tplc="B3DC8F1E">
      <w:numFmt w:val="bullet"/>
      <w:lvlText w:val="•"/>
      <w:lvlJc w:val="left"/>
      <w:pPr>
        <w:ind w:left="7413" w:hanging="151"/>
      </w:pPr>
      <w:rPr>
        <w:rFonts w:hint="default"/>
        <w:lang w:val="ru-RU" w:eastAsia="en-US" w:bidi="ar-SA"/>
      </w:rPr>
    </w:lvl>
    <w:lvl w:ilvl="8" w:tplc="161CAFC0">
      <w:numFmt w:val="bullet"/>
      <w:lvlText w:val="•"/>
      <w:lvlJc w:val="left"/>
      <w:pPr>
        <w:ind w:left="8485" w:hanging="151"/>
      </w:pPr>
      <w:rPr>
        <w:rFonts w:hint="default"/>
        <w:lang w:val="ru-RU" w:eastAsia="en-US" w:bidi="ar-SA"/>
      </w:rPr>
    </w:lvl>
  </w:abstractNum>
  <w:abstractNum w:abstractNumId="23" w15:restartNumberingAfterBreak="0">
    <w:nsid w:val="38223E37"/>
    <w:multiLevelType w:val="multilevel"/>
    <w:tmpl w:val="7910B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3"/>
      <w:numFmt w:val="decimal"/>
      <w:isLgl/>
      <w:lvlText w:val="%1.%2."/>
      <w:lvlJc w:val="left"/>
      <w:pPr>
        <w:ind w:left="876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24" w15:restartNumberingAfterBreak="0">
    <w:nsid w:val="38316A66"/>
    <w:multiLevelType w:val="multilevel"/>
    <w:tmpl w:val="1BB66C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D2559"/>
    <w:multiLevelType w:val="hybridMultilevel"/>
    <w:tmpl w:val="E322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2776C"/>
    <w:multiLevelType w:val="hybridMultilevel"/>
    <w:tmpl w:val="651E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51787"/>
    <w:multiLevelType w:val="multilevel"/>
    <w:tmpl w:val="8DAC8A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105A0B"/>
    <w:multiLevelType w:val="hybridMultilevel"/>
    <w:tmpl w:val="2462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A6DFE"/>
    <w:multiLevelType w:val="hybridMultilevel"/>
    <w:tmpl w:val="08EE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42298"/>
    <w:multiLevelType w:val="multilevel"/>
    <w:tmpl w:val="B64AE9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7171F8"/>
    <w:multiLevelType w:val="multilevel"/>
    <w:tmpl w:val="2988C8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7830C6"/>
    <w:multiLevelType w:val="hybridMultilevel"/>
    <w:tmpl w:val="B15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C742C"/>
    <w:multiLevelType w:val="multilevel"/>
    <w:tmpl w:val="059EE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EA0E72"/>
    <w:multiLevelType w:val="hybridMultilevel"/>
    <w:tmpl w:val="F1B6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9512E"/>
    <w:multiLevelType w:val="hybridMultilevel"/>
    <w:tmpl w:val="30B4AFEE"/>
    <w:lvl w:ilvl="0" w:tplc="D2663B1A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E6BB4E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2" w:tplc="40BA8718">
      <w:numFmt w:val="bullet"/>
      <w:lvlText w:val="•"/>
      <w:lvlJc w:val="left"/>
      <w:pPr>
        <w:ind w:left="2716" w:hanging="164"/>
      </w:pPr>
      <w:rPr>
        <w:rFonts w:hint="default"/>
        <w:lang w:val="ru-RU" w:eastAsia="en-US" w:bidi="ar-SA"/>
      </w:rPr>
    </w:lvl>
    <w:lvl w:ilvl="3" w:tplc="2904FC44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892CD1EE">
      <w:numFmt w:val="bullet"/>
      <w:lvlText w:val="•"/>
      <w:lvlJc w:val="left"/>
      <w:pPr>
        <w:ind w:left="4433" w:hanging="164"/>
      </w:pPr>
      <w:rPr>
        <w:rFonts w:hint="default"/>
        <w:lang w:val="ru-RU" w:eastAsia="en-US" w:bidi="ar-SA"/>
      </w:rPr>
    </w:lvl>
    <w:lvl w:ilvl="5" w:tplc="2166BB1A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6400D74A">
      <w:numFmt w:val="bullet"/>
      <w:lvlText w:val="•"/>
      <w:lvlJc w:val="left"/>
      <w:pPr>
        <w:ind w:left="6150" w:hanging="164"/>
      </w:pPr>
      <w:rPr>
        <w:rFonts w:hint="default"/>
        <w:lang w:val="ru-RU" w:eastAsia="en-US" w:bidi="ar-SA"/>
      </w:rPr>
    </w:lvl>
    <w:lvl w:ilvl="7" w:tplc="E31C5310">
      <w:numFmt w:val="bullet"/>
      <w:lvlText w:val="•"/>
      <w:lvlJc w:val="left"/>
      <w:pPr>
        <w:ind w:left="7008" w:hanging="164"/>
      </w:pPr>
      <w:rPr>
        <w:rFonts w:hint="default"/>
        <w:lang w:val="ru-RU" w:eastAsia="en-US" w:bidi="ar-SA"/>
      </w:rPr>
    </w:lvl>
    <w:lvl w:ilvl="8" w:tplc="E53CF3EC">
      <w:numFmt w:val="bullet"/>
      <w:lvlText w:val="•"/>
      <w:lvlJc w:val="left"/>
      <w:pPr>
        <w:ind w:left="7867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DD62B3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7" w15:restartNumberingAfterBreak="0">
    <w:nsid w:val="63AC1979"/>
    <w:multiLevelType w:val="hybridMultilevel"/>
    <w:tmpl w:val="E8827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22638"/>
    <w:multiLevelType w:val="hybridMultilevel"/>
    <w:tmpl w:val="B5EA77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4F1230"/>
    <w:multiLevelType w:val="multilevel"/>
    <w:tmpl w:val="FC305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6D71D8"/>
    <w:multiLevelType w:val="hybridMultilevel"/>
    <w:tmpl w:val="A0E0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52551"/>
    <w:multiLevelType w:val="multilevel"/>
    <w:tmpl w:val="95D0F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EF6288"/>
    <w:multiLevelType w:val="hybridMultilevel"/>
    <w:tmpl w:val="12386032"/>
    <w:lvl w:ilvl="0" w:tplc="DDACA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016D1"/>
    <w:multiLevelType w:val="hybridMultilevel"/>
    <w:tmpl w:val="9D9CF922"/>
    <w:lvl w:ilvl="0" w:tplc="2F0409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B42C04"/>
    <w:multiLevelType w:val="multilevel"/>
    <w:tmpl w:val="B42EF5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0D193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7B38694D"/>
    <w:multiLevelType w:val="multilevel"/>
    <w:tmpl w:val="D8F2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730C0D"/>
    <w:multiLevelType w:val="multilevel"/>
    <w:tmpl w:val="0F94DD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217F89"/>
    <w:multiLevelType w:val="multilevel"/>
    <w:tmpl w:val="0D70FB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26"/>
  </w:num>
  <w:num w:numId="9">
    <w:abstractNumId w:val="37"/>
  </w:num>
  <w:num w:numId="10">
    <w:abstractNumId w:val="36"/>
  </w:num>
  <w:num w:numId="11">
    <w:abstractNumId w:val="45"/>
  </w:num>
  <w:num w:numId="12">
    <w:abstractNumId w:val="40"/>
  </w:num>
  <w:num w:numId="13">
    <w:abstractNumId w:val="6"/>
  </w:num>
  <w:num w:numId="14">
    <w:abstractNumId w:val="13"/>
  </w:num>
  <w:num w:numId="15">
    <w:abstractNumId w:val="28"/>
  </w:num>
  <w:num w:numId="16">
    <w:abstractNumId w:val="10"/>
  </w:num>
  <w:num w:numId="17">
    <w:abstractNumId w:val="29"/>
  </w:num>
  <w:num w:numId="18">
    <w:abstractNumId w:val="38"/>
  </w:num>
  <w:num w:numId="19">
    <w:abstractNumId w:val="32"/>
  </w:num>
  <w:num w:numId="20">
    <w:abstractNumId w:val="43"/>
  </w:num>
  <w:num w:numId="21">
    <w:abstractNumId w:val="20"/>
  </w:num>
  <w:num w:numId="22">
    <w:abstractNumId w:val="17"/>
  </w:num>
  <w:num w:numId="23">
    <w:abstractNumId w:val="33"/>
  </w:num>
  <w:num w:numId="24">
    <w:abstractNumId w:val="27"/>
  </w:num>
  <w:num w:numId="25">
    <w:abstractNumId w:val="24"/>
  </w:num>
  <w:num w:numId="26">
    <w:abstractNumId w:val="47"/>
  </w:num>
  <w:num w:numId="27">
    <w:abstractNumId w:val="48"/>
  </w:num>
  <w:num w:numId="28">
    <w:abstractNumId w:val="41"/>
  </w:num>
  <w:num w:numId="29">
    <w:abstractNumId w:val="44"/>
  </w:num>
  <w:num w:numId="30">
    <w:abstractNumId w:val="31"/>
  </w:num>
  <w:num w:numId="31">
    <w:abstractNumId w:val="39"/>
  </w:num>
  <w:num w:numId="32">
    <w:abstractNumId w:val="30"/>
  </w:num>
  <w:num w:numId="33">
    <w:abstractNumId w:val="11"/>
  </w:num>
  <w:num w:numId="34">
    <w:abstractNumId w:val="19"/>
  </w:num>
  <w:num w:numId="35">
    <w:abstractNumId w:val="14"/>
  </w:num>
  <w:num w:numId="36">
    <w:abstractNumId w:val="12"/>
  </w:num>
  <w:num w:numId="37">
    <w:abstractNumId w:val="42"/>
  </w:num>
  <w:num w:numId="38">
    <w:abstractNumId w:val="9"/>
  </w:num>
  <w:num w:numId="39">
    <w:abstractNumId w:val="34"/>
  </w:num>
  <w:num w:numId="40">
    <w:abstractNumId w:val="46"/>
  </w:num>
  <w:num w:numId="41">
    <w:abstractNumId w:val="23"/>
  </w:num>
  <w:num w:numId="42">
    <w:abstractNumId w:val="16"/>
  </w:num>
  <w:num w:numId="43">
    <w:abstractNumId w:val="35"/>
  </w:num>
  <w:num w:numId="44">
    <w:abstractNumId w:val="18"/>
  </w:num>
  <w:num w:numId="45">
    <w:abstractNumId w:val="21"/>
  </w:num>
  <w:num w:numId="46">
    <w:abstractNumId w:val="25"/>
  </w:num>
  <w:num w:numId="47">
    <w:abstractNumId w:val="7"/>
  </w:num>
  <w:num w:numId="48">
    <w:abstractNumId w:val="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48"/>
    <w:rsid w:val="00000E7B"/>
    <w:rsid w:val="00006DE1"/>
    <w:rsid w:val="00007A4A"/>
    <w:rsid w:val="00023D4D"/>
    <w:rsid w:val="000621DD"/>
    <w:rsid w:val="00074227"/>
    <w:rsid w:val="00080170"/>
    <w:rsid w:val="000A1277"/>
    <w:rsid w:val="000E3DBD"/>
    <w:rsid w:val="00141E5A"/>
    <w:rsid w:val="00181EA7"/>
    <w:rsid w:val="00183CC7"/>
    <w:rsid w:val="00190FDD"/>
    <w:rsid w:val="001B2BDA"/>
    <w:rsid w:val="001F2447"/>
    <w:rsid w:val="00235BFC"/>
    <w:rsid w:val="00262953"/>
    <w:rsid w:val="00280E3F"/>
    <w:rsid w:val="0028754F"/>
    <w:rsid w:val="002C0071"/>
    <w:rsid w:val="00300A48"/>
    <w:rsid w:val="003151DD"/>
    <w:rsid w:val="0032564F"/>
    <w:rsid w:val="00363A04"/>
    <w:rsid w:val="003646D3"/>
    <w:rsid w:val="0037374D"/>
    <w:rsid w:val="003761B6"/>
    <w:rsid w:val="003832CA"/>
    <w:rsid w:val="003E2185"/>
    <w:rsid w:val="003F3F0D"/>
    <w:rsid w:val="00413907"/>
    <w:rsid w:val="00425448"/>
    <w:rsid w:val="00452FEA"/>
    <w:rsid w:val="004606C8"/>
    <w:rsid w:val="0046535E"/>
    <w:rsid w:val="00467D7F"/>
    <w:rsid w:val="00485085"/>
    <w:rsid w:val="00497967"/>
    <w:rsid w:val="004A30F5"/>
    <w:rsid w:val="004A5744"/>
    <w:rsid w:val="004D222E"/>
    <w:rsid w:val="0055286A"/>
    <w:rsid w:val="00565A1D"/>
    <w:rsid w:val="00583C41"/>
    <w:rsid w:val="0059227B"/>
    <w:rsid w:val="005A30A6"/>
    <w:rsid w:val="005B5689"/>
    <w:rsid w:val="005C7377"/>
    <w:rsid w:val="005D56CB"/>
    <w:rsid w:val="00606026"/>
    <w:rsid w:val="00610BAB"/>
    <w:rsid w:val="00654E94"/>
    <w:rsid w:val="00655C7C"/>
    <w:rsid w:val="006712CF"/>
    <w:rsid w:val="0068120B"/>
    <w:rsid w:val="006B4DB5"/>
    <w:rsid w:val="006C70E8"/>
    <w:rsid w:val="006F3DD4"/>
    <w:rsid w:val="006F5DFC"/>
    <w:rsid w:val="0073430B"/>
    <w:rsid w:val="00747548"/>
    <w:rsid w:val="00755BF0"/>
    <w:rsid w:val="00761E44"/>
    <w:rsid w:val="007842B8"/>
    <w:rsid w:val="00844BD8"/>
    <w:rsid w:val="008456B9"/>
    <w:rsid w:val="00856126"/>
    <w:rsid w:val="008A1759"/>
    <w:rsid w:val="008A1E2D"/>
    <w:rsid w:val="008D3A0E"/>
    <w:rsid w:val="009040D1"/>
    <w:rsid w:val="00905F58"/>
    <w:rsid w:val="00923E1F"/>
    <w:rsid w:val="00925CA6"/>
    <w:rsid w:val="00927BA5"/>
    <w:rsid w:val="00956C80"/>
    <w:rsid w:val="009903AD"/>
    <w:rsid w:val="00991646"/>
    <w:rsid w:val="009B23FF"/>
    <w:rsid w:val="009B53E4"/>
    <w:rsid w:val="00A16057"/>
    <w:rsid w:val="00A3334A"/>
    <w:rsid w:val="00A54D55"/>
    <w:rsid w:val="00A62BA7"/>
    <w:rsid w:val="00AA015B"/>
    <w:rsid w:val="00AF5D32"/>
    <w:rsid w:val="00B233D9"/>
    <w:rsid w:val="00B40DF9"/>
    <w:rsid w:val="00B94534"/>
    <w:rsid w:val="00B94691"/>
    <w:rsid w:val="00BA05C1"/>
    <w:rsid w:val="00BD05FD"/>
    <w:rsid w:val="00BE557E"/>
    <w:rsid w:val="00BF5575"/>
    <w:rsid w:val="00C006E7"/>
    <w:rsid w:val="00C03E09"/>
    <w:rsid w:val="00C22A60"/>
    <w:rsid w:val="00C608AC"/>
    <w:rsid w:val="00C66159"/>
    <w:rsid w:val="00C943D5"/>
    <w:rsid w:val="00CA3C54"/>
    <w:rsid w:val="00CA6A37"/>
    <w:rsid w:val="00CB732C"/>
    <w:rsid w:val="00CB74FA"/>
    <w:rsid w:val="00CC5B7D"/>
    <w:rsid w:val="00CE1733"/>
    <w:rsid w:val="00D236F3"/>
    <w:rsid w:val="00D33DBC"/>
    <w:rsid w:val="00D46396"/>
    <w:rsid w:val="00D75DA8"/>
    <w:rsid w:val="00DA55FB"/>
    <w:rsid w:val="00DB7C0A"/>
    <w:rsid w:val="00DF001C"/>
    <w:rsid w:val="00DF3473"/>
    <w:rsid w:val="00DF6421"/>
    <w:rsid w:val="00E05715"/>
    <w:rsid w:val="00E05F45"/>
    <w:rsid w:val="00E34242"/>
    <w:rsid w:val="00E606D1"/>
    <w:rsid w:val="00E66050"/>
    <w:rsid w:val="00E7270F"/>
    <w:rsid w:val="00E770B5"/>
    <w:rsid w:val="00E77D9E"/>
    <w:rsid w:val="00E80355"/>
    <w:rsid w:val="00E84CB3"/>
    <w:rsid w:val="00EA4934"/>
    <w:rsid w:val="00EB0279"/>
    <w:rsid w:val="00EB5C2D"/>
    <w:rsid w:val="00EB7590"/>
    <w:rsid w:val="00EB7A70"/>
    <w:rsid w:val="00ED776E"/>
    <w:rsid w:val="00F009B1"/>
    <w:rsid w:val="00F066B3"/>
    <w:rsid w:val="00F10159"/>
    <w:rsid w:val="00F323B4"/>
    <w:rsid w:val="00F436E9"/>
    <w:rsid w:val="00F51DC6"/>
    <w:rsid w:val="00F534E5"/>
    <w:rsid w:val="00F94CCF"/>
    <w:rsid w:val="00FA13AA"/>
    <w:rsid w:val="00FA646B"/>
    <w:rsid w:val="00FD4E35"/>
    <w:rsid w:val="00FF0EEA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86A56"/>
  <w15:docId w15:val="{F29E1EDB-B142-43DF-831F-EE962EE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A6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1"/>
    <w:qFormat/>
    <w:rsid w:val="00DA55FB"/>
    <w:pPr>
      <w:widowControl w:val="0"/>
      <w:suppressAutoHyphens w:val="0"/>
      <w:autoSpaceDE w:val="0"/>
      <w:autoSpaceDN w:val="0"/>
      <w:spacing w:after="0" w:line="319" w:lineRule="exact"/>
      <w:ind w:left="83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30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z1">
    <w:name w:val="WW8Num1z1"/>
    <w:rsid w:val="005A30A6"/>
  </w:style>
  <w:style w:type="character" w:customStyle="1" w:styleId="WW8Num1z2">
    <w:name w:val="WW8Num1z2"/>
    <w:rsid w:val="005A30A6"/>
  </w:style>
  <w:style w:type="character" w:customStyle="1" w:styleId="WW8Num1z3">
    <w:name w:val="WW8Num1z3"/>
    <w:rsid w:val="005A30A6"/>
  </w:style>
  <w:style w:type="character" w:customStyle="1" w:styleId="WW8Num1z4">
    <w:name w:val="WW8Num1z4"/>
    <w:rsid w:val="005A30A6"/>
  </w:style>
  <w:style w:type="character" w:customStyle="1" w:styleId="WW8Num1z5">
    <w:name w:val="WW8Num1z5"/>
    <w:rsid w:val="005A30A6"/>
  </w:style>
  <w:style w:type="character" w:customStyle="1" w:styleId="WW8Num1z6">
    <w:name w:val="WW8Num1z6"/>
    <w:rsid w:val="005A30A6"/>
  </w:style>
  <w:style w:type="character" w:customStyle="1" w:styleId="WW8Num1z7">
    <w:name w:val="WW8Num1z7"/>
    <w:rsid w:val="005A30A6"/>
  </w:style>
  <w:style w:type="character" w:customStyle="1" w:styleId="WW8Num1z8">
    <w:name w:val="WW8Num1z8"/>
    <w:rsid w:val="005A30A6"/>
  </w:style>
  <w:style w:type="character" w:customStyle="1" w:styleId="WW8Num2z0">
    <w:name w:val="WW8Num2z0"/>
    <w:rsid w:val="005A30A6"/>
    <w:rPr>
      <w:rFonts w:hint="default"/>
    </w:rPr>
  </w:style>
  <w:style w:type="character" w:customStyle="1" w:styleId="WW8Num3z0">
    <w:name w:val="WW8Num3z0"/>
    <w:rsid w:val="005A30A6"/>
    <w:rPr>
      <w:rFonts w:ascii="Symbol" w:hAnsi="Symbol" w:cs="Symbol" w:hint="default"/>
    </w:rPr>
  </w:style>
  <w:style w:type="character" w:customStyle="1" w:styleId="WW8Num3z1">
    <w:name w:val="WW8Num3z1"/>
    <w:rsid w:val="005A30A6"/>
  </w:style>
  <w:style w:type="character" w:customStyle="1" w:styleId="WW8Num3z2">
    <w:name w:val="WW8Num3z2"/>
    <w:rsid w:val="005A30A6"/>
  </w:style>
  <w:style w:type="character" w:customStyle="1" w:styleId="WW8Num3z3">
    <w:name w:val="WW8Num3z3"/>
    <w:rsid w:val="005A30A6"/>
  </w:style>
  <w:style w:type="character" w:customStyle="1" w:styleId="WW8Num3z4">
    <w:name w:val="WW8Num3z4"/>
    <w:rsid w:val="005A30A6"/>
  </w:style>
  <w:style w:type="character" w:customStyle="1" w:styleId="WW8Num3z5">
    <w:name w:val="WW8Num3z5"/>
    <w:rsid w:val="005A30A6"/>
  </w:style>
  <w:style w:type="character" w:customStyle="1" w:styleId="WW8Num3z6">
    <w:name w:val="WW8Num3z6"/>
    <w:rsid w:val="005A30A6"/>
  </w:style>
  <w:style w:type="character" w:customStyle="1" w:styleId="WW8Num3z7">
    <w:name w:val="WW8Num3z7"/>
    <w:rsid w:val="005A30A6"/>
  </w:style>
  <w:style w:type="character" w:customStyle="1" w:styleId="WW8Num3z8">
    <w:name w:val="WW8Num3z8"/>
    <w:rsid w:val="005A30A6"/>
  </w:style>
  <w:style w:type="character" w:customStyle="1" w:styleId="WW8Num4z0">
    <w:name w:val="WW8Num4z0"/>
    <w:rsid w:val="005A30A6"/>
    <w:rPr>
      <w:rFonts w:hint="default"/>
      <w:sz w:val="28"/>
    </w:rPr>
  </w:style>
  <w:style w:type="character" w:customStyle="1" w:styleId="WW8Num5z0">
    <w:name w:val="WW8Num5z0"/>
    <w:rsid w:val="005A30A6"/>
    <w:rPr>
      <w:rFonts w:hint="default"/>
    </w:rPr>
  </w:style>
  <w:style w:type="character" w:customStyle="1" w:styleId="WW8Num6z0">
    <w:name w:val="WW8Num6z0"/>
    <w:rsid w:val="005A30A6"/>
  </w:style>
  <w:style w:type="character" w:customStyle="1" w:styleId="WW8Num6z1">
    <w:name w:val="WW8Num6z1"/>
    <w:rsid w:val="005A30A6"/>
  </w:style>
  <w:style w:type="character" w:customStyle="1" w:styleId="WW8Num6z2">
    <w:name w:val="WW8Num6z2"/>
    <w:rsid w:val="005A30A6"/>
  </w:style>
  <w:style w:type="character" w:customStyle="1" w:styleId="WW8Num6z3">
    <w:name w:val="WW8Num6z3"/>
    <w:rsid w:val="005A30A6"/>
  </w:style>
  <w:style w:type="character" w:customStyle="1" w:styleId="WW8Num6z4">
    <w:name w:val="WW8Num6z4"/>
    <w:rsid w:val="005A30A6"/>
  </w:style>
  <w:style w:type="character" w:customStyle="1" w:styleId="WW8Num6z5">
    <w:name w:val="WW8Num6z5"/>
    <w:rsid w:val="005A30A6"/>
  </w:style>
  <w:style w:type="character" w:customStyle="1" w:styleId="WW8Num6z6">
    <w:name w:val="WW8Num6z6"/>
    <w:rsid w:val="005A30A6"/>
  </w:style>
  <w:style w:type="character" w:customStyle="1" w:styleId="WW8Num6z7">
    <w:name w:val="WW8Num6z7"/>
    <w:rsid w:val="005A30A6"/>
  </w:style>
  <w:style w:type="character" w:customStyle="1" w:styleId="WW8Num6z8">
    <w:name w:val="WW8Num6z8"/>
    <w:rsid w:val="005A30A6"/>
  </w:style>
  <w:style w:type="character" w:customStyle="1" w:styleId="WW8Num2z1">
    <w:name w:val="WW8Num2z1"/>
    <w:rsid w:val="005A30A6"/>
  </w:style>
  <w:style w:type="character" w:customStyle="1" w:styleId="WW8Num2z2">
    <w:name w:val="WW8Num2z2"/>
    <w:rsid w:val="005A30A6"/>
  </w:style>
  <w:style w:type="character" w:customStyle="1" w:styleId="WW8Num2z3">
    <w:name w:val="WW8Num2z3"/>
    <w:rsid w:val="005A30A6"/>
  </w:style>
  <w:style w:type="character" w:customStyle="1" w:styleId="WW8Num2z4">
    <w:name w:val="WW8Num2z4"/>
    <w:rsid w:val="005A30A6"/>
  </w:style>
  <w:style w:type="character" w:customStyle="1" w:styleId="WW8Num2z5">
    <w:name w:val="WW8Num2z5"/>
    <w:rsid w:val="005A30A6"/>
  </w:style>
  <w:style w:type="character" w:customStyle="1" w:styleId="WW8Num2z6">
    <w:name w:val="WW8Num2z6"/>
    <w:rsid w:val="005A30A6"/>
  </w:style>
  <w:style w:type="character" w:customStyle="1" w:styleId="WW8Num2z7">
    <w:name w:val="WW8Num2z7"/>
    <w:rsid w:val="005A30A6"/>
  </w:style>
  <w:style w:type="character" w:customStyle="1" w:styleId="WW8Num2z8">
    <w:name w:val="WW8Num2z8"/>
    <w:rsid w:val="005A30A6"/>
  </w:style>
  <w:style w:type="character" w:customStyle="1" w:styleId="WW8Num4z1">
    <w:name w:val="WW8Num4z1"/>
    <w:rsid w:val="005A30A6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5A30A6"/>
    <w:rPr>
      <w:rFonts w:ascii="Wingdings" w:hAnsi="Wingdings" w:cs="Wingdings" w:hint="default"/>
      <w:sz w:val="20"/>
    </w:rPr>
  </w:style>
  <w:style w:type="character" w:customStyle="1" w:styleId="WW8Num5z1">
    <w:name w:val="WW8Num5z1"/>
    <w:rsid w:val="005A30A6"/>
  </w:style>
  <w:style w:type="character" w:customStyle="1" w:styleId="WW8Num5z2">
    <w:name w:val="WW8Num5z2"/>
    <w:rsid w:val="005A30A6"/>
  </w:style>
  <w:style w:type="character" w:customStyle="1" w:styleId="WW8Num5z3">
    <w:name w:val="WW8Num5z3"/>
    <w:rsid w:val="005A30A6"/>
  </w:style>
  <w:style w:type="character" w:customStyle="1" w:styleId="WW8Num5z4">
    <w:name w:val="WW8Num5z4"/>
    <w:rsid w:val="005A30A6"/>
  </w:style>
  <w:style w:type="character" w:customStyle="1" w:styleId="WW8Num5z5">
    <w:name w:val="WW8Num5z5"/>
    <w:rsid w:val="005A30A6"/>
  </w:style>
  <w:style w:type="character" w:customStyle="1" w:styleId="WW8Num5z6">
    <w:name w:val="WW8Num5z6"/>
    <w:rsid w:val="005A30A6"/>
  </w:style>
  <w:style w:type="character" w:customStyle="1" w:styleId="WW8Num5z7">
    <w:name w:val="WW8Num5z7"/>
    <w:rsid w:val="005A30A6"/>
  </w:style>
  <w:style w:type="character" w:customStyle="1" w:styleId="WW8Num5z8">
    <w:name w:val="WW8Num5z8"/>
    <w:rsid w:val="005A30A6"/>
  </w:style>
  <w:style w:type="character" w:customStyle="1" w:styleId="WW8Num7z0">
    <w:name w:val="WW8Num7z0"/>
    <w:rsid w:val="005A30A6"/>
    <w:rPr>
      <w:rFonts w:hint="default"/>
    </w:rPr>
  </w:style>
  <w:style w:type="character" w:customStyle="1" w:styleId="WW8Num7z1">
    <w:name w:val="WW8Num7z1"/>
    <w:rsid w:val="005A30A6"/>
  </w:style>
  <w:style w:type="character" w:customStyle="1" w:styleId="WW8Num7z2">
    <w:name w:val="WW8Num7z2"/>
    <w:rsid w:val="005A30A6"/>
  </w:style>
  <w:style w:type="character" w:customStyle="1" w:styleId="WW8Num7z3">
    <w:name w:val="WW8Num7z3"/>
    <w:rsid w:val="005A30A6"/>
  </w:style>
  <w:style w:type="character" w:customStyle="1" w:styleId="WW8Num7z4">
    <w:name w:val="WW8Num7z4"/>
    <w:rsid w:val="005A30A6"/>
  </w:style>
  <w:style w:type="character" w:customStyle="1" w:styleId="WW8Num7z5">
    <w:name w:val="WW8Num7z5"/>
    <w:rsid w:val="005A30A6"/>
  </w:style>
  <w:style w:type="character" w:customStyle="1" w:styleId="WW8Num7z6">
    <w:name w:val="WW8Num7z6"/>
    <w:rsid w:val="005A30A6"/>
  </w:style>
  <w:style w:type="character" w:customStyle="1" w:styleId="WW8Num7z7">
    <w:name w:val="WW8Num7z7"/>
    <w:rsid w:val="005A30A6"/>
  </w:style>
  <w:style w:type="character" w:customStyle="1" w:styleId="WW8Num7z8">
    <w:name w:val="WW8Num7z8"/>
    <w:rsid w:val="005A30A6"/>
  </w:style>
  <w:style w:type="character" w:customStyle="1" w:styleId="WW8Num8z0">
    <w:name w:val="WW8Num8z0"/>
    <w:rsid w:val="005A30A6"/>
    <w:rPr>
      <w:rFonts w:ascii="Symbol" w:hAnsi="Symbol" w:cs="Symbol" w:hint="default"/>
    </w:rPr>
  </w:style>
  <w:style w:type="character" w:customStyle="1" w:styleId="WW8Num8z1">
    <w:name w:val="WW8Num8z1"/>
    <w:rsid w:val="005A30A6"/>
  </w:style>
  <w:style w:type="character" w:customStyle="1" w:styleId="WW8Num8z2">
    <w:name w:val="WW8Num8z2"/>
    <w:rsid w:val="005A30A6"/>
  </w:style>
  <w:style w:type="character" w:customStyle="1" w:styleId="WW8Num8z3">
    <w:name w:val="WW8Num8z3"/>
    <w:rsid w:val="005A30A6"/>
  </w:style>
  <w:style w:type="character" w:customStyle="1" w:styleId="WW8Num8z4">
    <w:name w:val="WW8Num8z4"/>
    <w:rsid w:val="005A30A6"/>
  </w:style>
  <w:style w:type="character" w:customStyle="1" w:styleId="WW8Num8z5">
    <w:name w:val="WW8Num8z5"/>
    <w:rsid w:val="005A30A6"/>
  </w:style>
  <w:style w:type="character" w:customStyle="1" w:styleId="WW8Num8z6">
    <w:name w:val="WW8Num8z6"/>
    <w:rsid w:val="005A30A6"/>
  </w:style>
  <w:style w:type="character" w:customStyle="1" w:styleId="WW8Num8z7">
    <w:name w:val="WW8Num8z7"/>
    <w:rsid w:val="005A30A6"/>
  </w:style>
  <w:style w:type="character" w:customStyle="1" w:styleId="WW8Num8z8">
    <w:name w:val="WW8Num8z8"/>
    <w:rsid w:val="005A30A6"/>
  </w:style>
  <w:style w:type="character" w:customStyle="1" w:styleId="WW8Num9z0">
    <w:name w:val="WW8Num9z0"/>
    <w:rsid w:val="005A30A6"/>
    <w:rPr>
      <w:rFonts w:hint="default"/>
      <w:sz w:val="28"/>
    </w:rPr>
  </w:style>
  <w:style w:type="character" w:customStyle="1" w:styleId="WW8Num9z1">
    <w:name w:val="WW8Num9z1"/>
    <w:rsid w:val="005A30A6"/>
  </w:style>
  <w:style w:type="character" w:customStyle="1" w:styleId="WW8Num9z2">
    <w:name w:val="WW8Num9z2"/>
    <w:rsid w:val="005A30A6"/>
  </w:style>
  <w:style w:type="character" w:customStyle="1" w:styleId="WW8Num9z3">
    <w:name w:val="WW8Num9z3"/>
    <w:rsid w:val="005A30A6"/>
  </w:style>
  <w:style w:type="character" w:customStyle="1" w:styleId="WW8Num9z4">
    <w:name w:val="WW8Num9z4"/>
    <w:rsid w:val="005A30A6"/>
  </w:style>
  <w:style w:type="character" w:customStyle="1" w:styleId="WW8Num9z5">
    <w:name w:val="WW8Num9z5"/>
    <w:rsid w:val="005A30A6"/>
  </w:style>
  <w:style w:type="character" w:customStyle="1" w:styleId="WW8Num9z6">
    <w:name w:val="WW8Num9z6"/>
    <w:rsid w:val="005A30A6"/>
  </w:style>
  <w:style w:type="character" w:customStyle="1" w:styleId="WW8Num9z7">
    <w:name w:val="WW8Num9z7"/>
    <w:rsid w:val="005A30A6"/>
  </w:style>
  <w:style w:type="character" w:customStyle="1" w:styleId="WW8Num9z8">
    <w:name w:val="WW8Num9z8"/>
    <w:rsid w:val="005A30A6"/>
  </w:style>
  <w:style w:type="character" w:customStyle="1" w:styleId="WW8Num10z0">
    <w:name w:val="WW8Num10z0"/>
    <w:rsid w:val="005A30A6"/>
    <w:rPr>
      <w:rFonts w:hint="default"/>
    </w:rPr>
  </w:style>
  <w:style w:type="character" w:customStyle="1" w:styleId="WW8Num10z1">
    <w:name w:val="WW8Num10z1"/>
    <w:rsid w:val="005A30A6"/>
  </w:style>
  <w:style w:type="character" w:customStyle="1" w:styleId="WW8Num10z2">
    <w:name w:val="WW8Num10z2"/>
    <w:rsid w:val="005A30A6"/>
  </w:style>
  <w:style w:type="character" w:customStyle="1" w:styleId="WW8Num10z3">
    <w:name w:val="WW8Num10z3"/>
    <w:rsid w:val="005A30A6"/>
  </w:style>
  <w:style w:type="character" w:customStyle="1" w:styleId="WW8Num10z4">
    <w:name w:val="WW8Num10z4"/>
    <w:rsid w:val="005A30A6"/>
  </w:style>
  <w:style w:type="character" w:customStyle="1" w:styleId="WW8Num10z5">
    <w:name w:val="WW8Num10z5"/>
    <w:rsid w:val="005A30A6"/>
  </w:style>
  <w:style w:type="character" w:customStyle="1" w:styleId="WW8Num10z6">
    <w:name w:val="WW8Num10z6"/>
    <w:rsid w:val="005A30A6"/>
  </w:style>
  <w:style w:type="character" w:customStyle="1" w:styleId="WW8Num10z7">
    <w:name w:val="WW8Num10z7"/>
    <w:rsid w:val="005A30A6"/>
  </w:style>
  <w:style w:type="character" w:customStyle="1" w:styleId="WW8Num10z8">
    <w:name w:val="WW8Num10z8"/>
    <w:rsid w:val="005A30A6"/>
  </w:style>
  <w:style w:type="character" w:customStyle="1" w:styleId="2">
    <w:name w:val="Основной шрифт абзаца2"/>
    <w:rsid w:val="005A30A6"/>
  </w:style>
  <w:style w:type="character" w:customStyle="1" w:styleId="WW8Num4z3">
    <w:name w:val="WW8Num4z3"/>
    <w:rsid w:val="005A30A6"/>
  </w:style>
  <w:style w:type="character" w:customStyle="1" w:styleId="WW8Num4z4">
    <w:name w:val="WW8Num4z4"/>
    <w:rsid w:val="005A30A6"/>
  </w:style>
  <w:style w:type="character" w:customStyle="1" w:styleId="WW8Num4z5">
    <w:name w:val="WW8Num4z5"/>
    <w:rsid w:val="005A30A6"/>
  </w:style>
  <w:style w:type="character" w:customStyle="1" w:styleId="WW8Num4z6">
    <w:name w:val="WW8Num4z6"/>
    <w:rsid w:val="005A30A6"/>
  </w:style>
  <w:style w:type="character" w:customStyle="1" w:styleId="WW8Num4z7">
    <w:name w:val="WW8Num4z7"/>
    <w:rsid w:val="005A30A6"/>
  </w:style>
  <w:style w:type="character" w:customStyle="1" w:styleId="WW8Num4z8">
    <w:name w:val="WW8Num4z8"/>
    <w:rsid w:val="005A30A6"/>
  </w:style>
  <w:style w:type="character" w:customStyle="1" w:styleId="11">
    <w:name w:val="Основной шрифт абзаца1"/>
    <w:rsid w:val="005A30A6"/>
  </w:style>
  <w:style w:type="character" w:customStyle="1" w:styleId="apple-converted-space">
    <w:name w:val="apple-converted-space"/>
    <w:basedOn w:val="11"/>
    <w:rsid w:val="005A30A6"/>
  </w:style>
  <w:style w:type="character" w:customStyle="1" w:styleId="a3">
    <w:name w:val="Основной текст Знак"/>
    <w:rsid w:val="005A30A6"/>
    <w:rPr>
      <w:rFonts w:ascii="Times New Roman" w:eastAsia="Times New Roman" w:hAnsi="Times New Roman" w:cs="Times New Roman"/>
      <w:sz w:val="26"/>
      <w:szCs w:val="24"/>
      <w:shd w:val="clear" w:color="auto" w:fill="FFFFFF"/>
    </w:rPr>
  </w:style>
  <w:style w:type="character" w:customStyle="1" w:styleId="a4">
    <w:name w:val="Основной текст с отступом Знак"/>
    <w:rsid w:val="005A30A6"/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1">
    <w:name w:val="fontstyle11"/>
    <w:rsid w:val="005A30A6"/>
  </w:style>
  <w:style w:type="paragraph" w:customStyle="1" w:styleId="12">
    <w:name w:val="Заголовок1"/>
    <w:basedOn w:val="a"/>
    <w:next w:val="a5"/>
    <w:rsid w:val="005A3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A30A6"/>
    <w:pPr>
      <w:shd w:val="clear" w:color="auto" w:fill="FFFFFF"/>
      <w:spacing w:before="120" w:after="0" w:line="312" w:lineRule="exact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"/>
    <w:basedOn w:val="a5"/>
    <w:rsid w:val="005A30A6"/>
    <w:rPr>
      <w:rFonts w:cs="Mangal"/>
    </w:rPr>
  </w:style>
  <w:style w:type="paragraph" w:styleId="a7">
    <w:name w:val="caption"/>
    <w:basedOn w:val="a"/>
    <w:qFormat/>
    <w:rsid w:val="005A30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5A30A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5A30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A30A6"/>
    <w:pPr>
      <w:suppressLineNumbers/>
    </w:pPr>
    <w:rPr>
      <w:rFonts w:cs="Mangal"/>
    </w:rPr>
  </w:style>
  <w:style w:type="paragraph" w:styleId="a8">
    <w:name w:val="Normal (Web)"/>
    <w:basedOn w:val="a"/>
    <w:uiPriority w:val="99"/>
    <w:rsid w:val="005A30A6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rsid w:val="005A30A6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5A30A6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paragraph" w:styleId="a9">
    <w:name w:val="List Paragraph"/>
    <w:basedOn w:val="a"/>
    <w:uiPriority w:val="1"/>
    <w:qFormat/>
    <w:rsid w:val="005A30A6"/>
    <w:pPr>
      <w:ind w:left="720"/>
      <w:contextualSpacing/>
    </w:pPr>
    <w:rPr>
      <w:rFonts w:cs="Times New Roman"/>
    </w:rPr>
  </w:style>
  <w:style w:type="paragraph" w:styleId="aa">
    <w:name w:val="Body Text Indent"/>
    <w:basedOn w:val="a"/>
    <w:rsid w:val="005A30A6"/>
    <w:pPr>
      <w:spacing w:after="120"/>
      <w:ind w:left="283"/>
    </w:pPr>
  </w:style>
  <w:style w:type="paragraph" w:customStyle="1" w:styleId="ab">
    <w:name w:val="Содержимое таблицы"/>
    <w:basedOn w:val="a"/>
    <w:rsid w:val="009040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9040D1"/>
    <w:pPr>
      <w:widowControl w:val="0"/>
      <w:spacing w:after="0" w:line="240" w:lineRule="auto"/>
      <w:ind w:firstLine="709"/>
      <w:jc w:val="both"/>
    </w:pPr>
    <w:rPr>
      <w:rFonts w:ascii="Times New Roman" w:eastAsia="Andale Sans UI" w:hAnsi="Times New Roman" w:cs="Times New Roman"/>
      <w:strike/>
      <w:kern w:val="1"/>
      <w:sz w:val="28"/>
      <w:szCs w:val="28"/>
    </w:rPr>
  </w:style>
  <w:style w:type="paragraph" w:customStyle="1" w:styleId="p3">
    <w:name w:val="p3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56126"/>
  </w:style>
  <w:style w:type="character" w:customStyle="1" w:styleId="s3">
    <w:name w:val="s3"/>
    <w:basedOn w:val="a0"/>
    <w:rsid w:val="00856126"/>
  </w:style>
  <w:style w:type="paragraph" w:customStyle="1" w:styleId="p4">
    <w:name w:val="p4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561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rsid w:val="009903AD"/>
  </w:style>
  <w:style w:type="paragraph" w:customStyle="1" w:styleId="Default">
    <w:name w:val="Default"/>
    <w:rsid w:val="00A54D5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023D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023D4D"/>
    <w:rPr>
      <w:b/>
      <w:bCs/>
    </w:rPr>
  </w:style>
  <w:style w:type="paragraph" w:customStyle="1" w:styleId="21">
    <w:name w:val="Основной текст с отступом 21"/>
    <w:basedOn w:val="a"/>
    <w:rsid w:val="00DF001C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qFormat/>
    <w:rsid w:val="005922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AF5D3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aragraph">
    <w:name w:val="paragraph"/>
    <w:basedOn w:val="a"/>
    <w:rsid w:val="00183C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3CC7"/>
  </w:style>
  <w:style w:type="character" w:customStyle="1" w:styleId="10">
    <w:name w:val="Заголовок 1 Знак"/>
    <w:basedOn w:val="a0"/>
    <w:link w:val="1"/>
    <w:uiPriority w:val="1"/>
    <w:rsid w:val="00DA55FB"/>
    <w:rPr>
      <w:b/>
      <w:bCs/>
      <w:i/>
      <w:iCs/>
      <w:sz w:val="28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F323B4"/>
    <w:rPr>
      <w:color w:val="0000FF"/>
      <w:u w:val="single"/>
    </w:rPr>
  </w:style>
  <w:style w:type="character" w:styleId="af">
    <w:name w:val="Emphasis"/>
    <w:basedOn w:val="a0"/>
    <w:uiPriority w:val="20"/>
    <w:qFormat/>
    <w:rsid w:val="00B40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Профком</cp:lastModifiedBy>
  <cp:revision>7</cp:revision>
  <cp:lastPrinted>1899-12-31T21:00:00Z</cp:lastPrinted>
  <dcterms:created xsi:type="dcterms:W3CDTF">2024-04-18T09:18:00Z</dcterms:created>
  <dcterms:modified xsi:type="dcterms:W3CDTF">2024-05-15T11:51:00Z</dcterms:modified>
</cp:coreProperties>
</file>